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91" w:rsidRPr="00482805" w:rsidRDefault="00C41891" w:rsidP="00C41891">
      <w:pPr>
        <w:jc w:val="center"/>
        <w:rPr>
          <w:sz w:val="26"/>
          <w:szCs w:val="26"/>
        </w:rPr>
      </w:pPr>
      <w:r w:rsidRPr="00482805">
        <w:rPr>
          <w:sz w:val="26"/>
          <w:szCs w:val="26"/>
        </w:rPr>
        <w:t>РОССИЙСКАЯ ФЕДЕРАЦИЯ</w:t>
      </w:r>
    </w:p>
    <w:p w:rsidR="00C41891" w:rsidRPr="00482805" w:rsidRDefault="00C41891" w:rsidP="00C41891">
      <w:pPr>
        <w:jc w:val="center"/>
        <w:rPr>
          <w:sz w:val="26"/>
          <w:szCs w:val="26"/>
        </w:rPr>
      </w:pPr>
      <w:r w:rsidRPr="00482805">
        <w:rPr>
          <w:sz w:val="26"/>
          <w:szCs w:val="26"/>
        </w:rPr>
        <w:t>АДМИНИСТРАЦИЯ РАБОЧЕГО ПОСЕЛКА (ПГТ) АРХАРА</w:t>
      </w:r>
    </w:p>
    <w:p w:rsidR="00C41891" w:rsidRPr="00482805" w:rsidRDefault="00C41891" w:rsidP="00C41891">
      <w:pPr>
        <w:jc w:val="center"/>
        <w:rPr>
          <w:sz w:val="26"/>
          <w:szCs w:val="26"/>
        </w:rPr>
      </w:pPr>
      <w:r w:rsidRPr="00482805">
        <w:rPr>
          <w:sz w:val="26"/>
          <w:szCs w:val="26"/>
        </w:rPr>
        <w:t>АМУРСКОЙ ОБЛАСТИ</w:t>
      </w:r>
    </w:p>
    <w:p w:rsidR="00C41891" w:rsidRPr="00482805" w:rsidRDefault="00C41891" w:rsidP="00C41891">
      <w:pPr>
        <w:rPr>
          <w:sz w:val="26"/>
          <w:szCs w:val="26"/>
        </w:rPr>
      </w:pPr>
    </w:p>
    <w:p w:rsidR="00C41891" w:rsidRPr="00482805" w:rsidRDefault="00C41891" w:rsidP="00C41891">
      <w:pPr>
        <w:jc w:val="center"/>
        <w:rPr>
          <w:sz w:val="26"/>
          <w:szCs w:val="26"/>
        </w:rPr>
      </w:pPr>
    </w:p>
    <w:p w:rsidR="00C41891" w:rsidRPr="00C41891" w:rsidRDefault="00C41891" w:rsidP="00C41891">
      <w:pPr>
        <w:jc w:val="center"/>
        <w:rPr>
          <w:i/>
          <w:sz w:val="26"/>
          <w:szCs w:val="26"/>
        </w:rPr>
      </w:pPr>
      <w:r w:rsidRPr="00482805">
        <w:rPr>
          <w:sz w:val="26"/>
          <w:szCs w:val="26"/>
        </w:rPr>
        <w:t xml:space="preserve">ПОСТАНОВЛЕНИЕ </w:t>
      </w:r>
    </w:p>
    <w:p w:rsidR="00C41891" w:rsidRPr="00482805" w:rsidRDefault="00C41891" w:rsidP="00C41891">
      <w:pPr>
        <w:rPr>
          <w:sz w:val="26"/>
          <w:szCs w:val="26"/>
        </w:rPr>
      </w:pPr>
    </w:p>
    <w:p w:rsidR="00C41891" w:rsidRPr="00482805" w:rsidRDefault="00C41891" w:rsidP="00C41891">
      <w:pPr>
        <w:rPr>
          <w:sz w:val="26"/>
          <w:szCs w:val="26"/>
        </w:rPr>
      </w:pPr>
    </w:p>
    <w:p w:rsidR="00C41891" w:rsidRPr="00482805" w:rsidRDefault="00C41891" w:rsidP="00C41891">
      <w:pPr>
        <w:rPr>
          <w:sz w:val="26"/>
          <w:szCs w:val="26"/>
        </w:rPr>
      </w:pPr>
      <w:r w:rsidRPr="00482805">
        <w:rPr>
          <w:sz w:val="26"/>
          <w:szCs w:val="26"/>
        </w:rPr>
        <w:t>«</w:t>
      </w:r>
      <w:r w:rsidR="00635E9D">
        <w:rPr>
          <w:sz w:val="26"/>
          <w:szCs w:val="26"/>
        </w:rPr>
        <w:t>28</w:t>
      </w:r>
      <w:r w:rsidRPr="00482805">
        <w:rPr>
          <w:sz w:val="26"/>
          <w:szCs w:val="26"/>
        </w:rPr>
        <w:t xml:space="preserve">» </w:t>
      </w:r>
      <w:r w:rsidR="00635E9D">
        <w:rPr>
          <w:sz w:val="26"/>
          <w:szCs w:val="26"/>
        </w:rPr>
        <w:t xml:space="preserve">февраля </w:t>
      </w:r>
      <w:r w:rsidRPr="00482805">
        <w:rPr>
          <w:sz w:val="26"/>
          <w:szCs w:val="26"/>
        </w:rPr>
        <w:t xml:space="preserve"> 2017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482805">
        <w:rPr>
          <w:sz w:val="26"/>
          <w:szCs w:val="26"/>
        </w:rPr>
        <w:t xml:space="preserve"> № </w:t>
      </w:r>
      <w:r w:rsidR="00635E9D">
        <w:rPr>
          <w:sz w:val="26"/>
          <w:szCs w:val="26"/>
          <w:u w:val="single"/>
        </w:rPr>
        <w:t>65</w:t>
      </w:r>
    </w:p>
    <w:p w:rsidR="00C41891" w:rsidRPr="00482805" w:rsidRDefault="00C41891" w:rsidP="00C41891">
      <w:pPr>
        <w:jc w:val="center"/>
        <w:rPr>
          <w:sz w:val="26"/>
          <w:szCs w:val="26"/>
        </w:rPr>
      </w:pPr>
      <w:r w:rsidRPr="00482805">
        <w:rPr>
          <w:sz w:val="26"/>
          <w:szCs w:val="26"/>
        </w:rPr>
        <w:t>п. Архара</w:t>
      </w:r>
    </w:p>
    <w:p w:rsidR="00C41891" w:rsidRPr="00482805" w:rsidRDefault="00C41891" w:rsidP="00C41891">
      <w:pPr>
        <w:jc w:val="center"/>
        <w:rPr>
          <w:sz w:val="26"/>
          <w:szCs w:val="26"/>
        </w:rPr>
      </w:pPr>
    </w:p>
    <w:p w:rsidR="00C41891" w:rsidRPr="00482805" w:rsidRDefault="00C41891" w:rsidP="00C41891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C41891" w:rsidRPr="00482805" w:rsidTr="002B12B8">
        <w:trPr>
          <w:trHeight w:val="2218"/>
        </w:trPr>
        <w:tc>
          <w:tcPr>
            <w:tcW w:w="5211" w:type="dxa"/>
          </w:tcPr>
          <w:p w:rsidR="00C41891" w:rsidRPr="00482805" w:rsidRDefault="00C41891" w:rsidP="002B12B8">
            <w:pPr>
              <w:rPr>
                <w:sz w:val="26"/>
                <w:szCs w:val="26"/>
              </w:rPr>
            </w:pPr>
            <w:r w:rsidRPr="00482805">
              <w:rPr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D355BF">
              <w:t>Принятие решения о подготовке документации по планировке территор</w:t>
            </w:r>
            <w:proofErr w:type="gramStart"/>
            <w:r w:rsidRPr="00D355BF">
              <w:t>ии и её</w:t>
            </w:r>
            <w:proofErr w:type="gramEnd"/>
            <w:r w:rsidRPr="00D355BF">
              <w:t xml:space="preserve"> утверждении на основании предложений физических и юридических лиц на территории муниципального образования рабочий поселок (</w:t>
            </w:r>
            <w:proofErr w:type="spellStart"/>
            <w:r w:rsidRPr="00D355BF">
              <w:t>пгт</w:t>
            </w:r>
            <w:proofErr w:type="spellEnd"/>
            <w:r w:rsidRPr="00D355BF">
              <w:t>) Архара</w:t>
            </w:r>
            <w:r w:rsidRPr="00482805">
              <w:rPr>
                <w:sz w:val="26"/>
                <w:szCs w:val="26"/>
              </w:rPr>
              <w:t>»</w:t>
            </w:r>
          </w:p>
        </w:tc>
      </w:tr>
    </w:tbl>
    <w:p w:rsidR="00C41891" w:rsidRPr="00482805" w:rsidRDefault="00C41891" w:rsidP="00C41891">
      <w:pPr>
        <w:jc w:val="both"/>
        <w:rPr>
          <w:sz w:val="26"/>
          <w:szCs w:val="26"/>
        </w:rPr>
      </w:pPr>
    </w:p>
    <w:p w:rsidR="00C41891" w:rsidRPr="00482805" w:rsidRDefault="00C41891" w:rsidP="00C41891">
      <w:pPr>
        <w:ind w:firstLine="708"/>
        <w:jc w:val="both"/>
        <w:rPr>
          <w:sz w:val="26"/>
          <w:szCs w:val="26"/>
        </w:rPr>
      </w:pPr>
      <w:r w:rsidRPr="00482805">
        <w:rPr>
          <w:sz w:val="26"/>
          <w:szCs w:val="26"/>
        </w:rPr>
        <w:t>В соответствии с Федеральным законом от 27.07.2010 № 210 – ФЗ «Об организации предоставления государственных и муниципальных услуг», на основании Федерального закона от 06.10.2003 № 131-ФЗ «Об общих принципах организации местного самоуправления в Российской Федерации»,</w:t>
      </w:r>
    </w:p>
    <w:p w:rsidR="00C41891" w:rsidRPr="00482805" w:rsidRDefault="00C41891" w:rsidP="00C41891">
      <w:pPr>
        <w:rPr>
          <w:sz w:val="26"/>
          <w:szCs w:val="26"/>
        </w:rPr>
      </w:pPr>
    </w:p>
    <w:p w:rsidR="00C41891" w:rsidRPr="00482805" w:rsidRDefault="00C41891" w:rsidP="00C41891">
      <w:pPr>
        <w:rPr>
          <w:b/>
          <w:sz w:val="26"/>
          <w:szCs w:val="26"/>
        </w:rPr>
      </w:pPr>
      <w:proofErr w:type="spellStart"/>
      <w:proofErr w:type="gramStart"/>
      <w:r w:rsidRPr="00482805">
        <w:rPr>
          <w:b/>
          <w:sz w:val="26"/>
          <w:szCs w:val="26"/>
        </w:rPr>
        <w:t>п</w:t>
      </w:r>
      <w:proofErr w:type="spellEnd"/>
      <w:proofErr w:type="gramEnd"/>
      <w:r w:rsidRPr="00482805">
        <w:rPr>
          <w:b/>
          <w:sz w:val="26"/>
          <w:szCs w:val="26"/>
        </w:rPr>
        <w:t xml:space="preserve"> о с т а </w:t>
      </w:r>
      <w:proofErr w:type="spellStart"/>
      <w:r w:rsidRPr="00482805">
        <w:rPr>
          <w:b/>
          <w:sz w:val="26"/>
          <w:szCs w:val="26"/>
        </w:rPr>
        <w:t>н</w:t>
      </w:r>
      <w:proofErr w:type="spellEnd"/>
      <w:r w:rsidRPr="00482805">
        <w:rPr>
          <w:b/>
          <w:sz w:val="26"/>
          <w:szCs w:val="26"/>
        </w:rPr>
        <w:t xml:space="preserve"> о в л я ю:</w:t>
      </w:r>
      <w:r w:rsidRPr="00482805">
        <w:rPr>
          <w:b/>
          <w:sz w:val="26"/>
          <w:szCs w:val="26"/>
        </w:rPr>
        <w:tab/>
      </w:r>
    </w:p>
    <w:p w:rsidR="00C41891" w:rsidRPr="00482805" w:rsidRDefault="00C41891" w:rsidP="00C41891">
      <w:pPr>
        <w:rPr>
          <w:sz w:val="26"/>
          <w:szCs w:val="26"/>
        </w:rPr>
      </w:pPr>
    </w:p>
    <w:p w:rsidR="00C41891" w:rsidRPr="00482805" w:rsidRDefault="00C41891" w:rsidP="00C41891">
      <w:pPr>
        <w:ind w:firstLine="708"/>
        <w:jc w:val="both"/>
        <w:rPr>
          <w:sz w:val="26"/>
          <w:szCs w:val="26"/>
        </w:rPr>
      </w:pPr>
      <w:r w:rsidRPr="00482805">
        <w:rPr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Pr="00D355BF">
        <w:t>Принятие решения о подготовке документации по планировке территор</w:t>
      </w:r>
      <w:proofErr w:type="gramStart"/>
      <w:r w:rsidRPr="00D355BF">
        <w:t>ии и её</w:t>
      </w:r>
      <w:proofErr w:type="gramEnd"/>
      <w:r w:rsidRPr="00D355BF">
        <w:t xml:space="preserve"> утверждении на основании предложений физических и юридических лиц на территории муниципального образования рабочий поселок (</w:t>
      </w:r>
      <w:proofErr w:type="spellStart"/>
      <w:r w:rsidRPr="00D355BF">
        <w:t>пгт</w:t>
      </w:r>
      <w:proofErr w:type="spellEnd"/>
      <w:r w:rsidRPr="00D355BF">
        <w:t>) Архара</w:t>
      </w:r>
      <w:r w:rsidRPr="00482805">
        <w:rPr>
          <w:sz w:val="26"/>
          <w:szCs w:val="26"/>
        </w:rPr>
        <w:t xml:space="preserve">». </w:t>
      </w:r>
    </w:p>
    <w:p w:rsidR="00C41891" w:rsidRPr="00482805" w:rsidRDefault="00C41891" w:rsidP="00C418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82805">
        <w:rPr>
          <w:sz w:val="26"/>
          <w:szCs w:val="26"/>
        </w:rPr>
        <w:t>.  Главному специалисту администрации рабочего поселка (</w:t>
      </w:r>
      <w:proofErr w:type="spellStart"/>
      <w:r w:rsidRPr="00482805">
        <w:rPr>
          <w:sz w:val="26"/>
          <w:szCs w:val="26"/>
        </w:rPr>
        <w:t>пгт</w:t>
      </w:r>
      <w:proofErr w:type="spellEnd"/>
      <w:r w:rsidRPr="00482805">
        <w:rPr>
          <w:sz w:val="26"/>
          <w:szCs w:val="26"/>
        </w:rPr>
        <w:t xml:space="preserve">) Архара (Д.А. </w:t>
      </w:r>
      <w:proofErr w:type="spellStart"/>
      <w:r w:rsidRPr="00482805">
        <w:rPr>
          <w:sz w:val="26"/>
          <w:szCs w:val="26"/>
        </w:rPr>
        <w:t>Кашаниной</w:t>
      </w:r>
      <w:proofErr w:type="spellEnd"/>
      <w:r w:rsidRPr="00482805">
        <w:rPr>
          <w:sz w:val="26"/>
          <w:szCs w:val="26"/>
        </w:rPr>
        <w:t>) обеспечить размещение утвержденного административного регламента на официальном сайте администрации рабочего поселка (</w:t>
      </w:r>
      <w:proofErr w:type="spellStart"/>
      <w:r w:rsidRPr="00482805">
        <w:rPr>
          <w:sz w:val="26"/>
          <w:szCs w:val="26"/>
        </w:rPr>
        <w:t>пгт</w:t>
      </w:r>
      <w:proofErr w:type="spellEnd"/>
      <w:r w:rsidRPr="00482805">
        <w:rPr>
          <w:sz w:val="26"/>
          <w:szCs w:val="26"/>
        </w:rPr>
        <w:t>) Архара.</w:t>
      </w:r>
    </w:p>
    <w:p w:rsidR="00C41891" w:rsidRPr="00482805" w:rsidRDefault="00C41891" w:rsidP="00C4189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82805">
        <w:rPr>
          <w:sz w:val="26"/>
          <w:szCs w:val="26"/>
        </w:rPr>
        <w:t xml:space="preserve">.   </w:t>
      </w:r>
      <w:proofErr w:type="gramStart"/>
      <w:r w:rsidRPr="00482805">
        <w:rPr>
          <w:sz w:val="26"/>
          <w:szCs w:val="26"/>
        </w:rPr>
        <w:t>Контроль за</w:t>
      </w:r>
      <w:proofErr w:type="gramEnd"/>
      <w:r w:rsidRPr="0048280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41891" w:rsidRPr="00482805" w:rsidRDefault="00C41891" w:rsidP="00C41891">
      <w:pPr>
        <w:jc w:val="both"/>
        <w:rPr>
          <w:sz w:val="26"/>
          <w:szCs w:val="26"/>
        </w:rPr>
      </w:pPr>
    </w:p>
    <w:p w:rsidR="00C41891" w:rsidRPr="00482805" w:rsidRDefault="00C41891" w:rsidP="00C41891">
      <w:pPr>
        <w:pStyle w:val="a6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C41891" w:rsidRPr="00482805" w:rsidRDefault="00C41891" w:rsidP="00C41891">
      <w:pPr>
        <w:pStyle w:val="a6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C41891">
      <w:pPr>
        <w:pStyle w:val="a6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C41891">
      <w:pPr>
        <w:pStyle w:val="a6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C41891">
      <w:pPr>
        <w:pStyle w:val="a6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C41891" w:rsidRPr="00482805" w:rsidRDefault="00C41891" w:rsidP="00C41891">
      <w:pPr>
        <w:pStyle w:val="a6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  <w:r w:rsidRPr="00482805">
        <w:rPr>
          <w:rFonts w:ascii="Times New Roman" w:hAnsi="Times New Roman"/>
          <w:b w:val="0"/>
          <w:sz w:val="26"/>
          <w:szCs w:val="26"/>
        </w:rPr>
        <w:t xml:space="preserve">Глава поселка Архара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482805">
        <w:rPr>
          <w:rFonts w:ascii="Times New Roman" w:hAnsi="Times New Roman"/>
          <w:b w:val="0"/>
          <w:sz w:val="26"/>
          <w:szCs w:val="26"/>
        </w:rPr>
        <w:t xml:space="preserve">           </w:t>
      </w:r>
      <w:proofErr w:type="spellStart"/>
      <w:r w:rsidRPr="00482805">
        <w:rPr>
          <w:rFonts w:ascii="Times New Roman" w:hAnsi="Times New Roman"/>
          <w:b w:val="0"/>
          <w:sz w:val="26"/>
          <w:szCs w:val="26"/>
        </w:rPr>
        <w:t>Е.П.Манаева</w:t>
      </w:r>
      <w:proofErr w:type="spellEnd"/>
    </w:p>
    <w:p w:rsidR="00C41891" w:rsidRDefault="00C41891" w:rsidP="00D355BF">
      <w:pPr>
        <w:pStyle w:val="a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D355BF">
      <w:pPr>
        <w:pStyle w:val="a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D355BF">
      <w:pPr>
        <w:pStyle w:val="a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D355BF">
      <w:pPr>
        <w:pStyle w:val="a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D355BF">
      <w:pPr>
        <w:pStyle w:val="a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C41891" w:rsidRDefault="00C41891" w:rsidP="00D355BF">
      <w:pPr>
        <w:pStyle w:val="a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1C3EF0" w:rsidRPr="00D355BF" w:rsidRDefault="001C3EF0" w:rsidP="00D355BF">
      <w:pPr>
        <w:pStyle w:val="a6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  <w:r w:rsidRPr="00D355BF">
        <w:rPr>
          <w:rFonts w:ascii="Times New Roman" w:hAnsi="Times New Roman"/>
          <w:b w:val="0"/>
          <w:sz w:val="26"/>
          <w:szCs w:val="26"/>
        </w:rPr>
        <w:lastRenderedPageBreak/>
        <w:t>УТВЕРЖДЕН</w:t>
      </w:r>
    </w:p>
    <w:p w:rsidR="001C3EF0" w:rsidRPr="00D355BF" w:rsidRDefault="001C3EF0" w:rsidP="00D355BF">
      <w:pPr>
        <w:jc w:val="right"/>
        <w:rPr>
          <w:sz w:val="26"/>
          <w:szCs w:val="26"/>
        </w:rPr>
      </w:pPr>
      <w:r w:rsidRPr="00D355BF">
        <w:rPr>
          <w:sz w:val="26"/>
          <w:szCs w:val="26"/>
        </w:rPr>
        <w:t xml:space="preserve">постановлением главы </w:t>
      </w:r>
    </w:p>
    <w:p w:rsidR="001C3EF0" w:rsidRPr="00D355BF" w:rsidRDefault="001C3EF0" w:rsidP="00D355BF">
      <w:pPr>
        <w:jc w:val="right"/>
        <w:rPr>
          <w:sz w:val="26"/>
          <w:szCs w:val="26"/>
        </w:rPr>
      </w:pPr>
      <w:r w:rsidRPr="00D355BF">
        <w:rPr>
          <w:sz w:val="26"/>
          <w:szCs w:val="26"/>
        </w:rPr>
        <w:t>рабочего поселка (</w:t>
      </w:r>
      <w:proofErr w:type="spellStart"/>
      <w:r w:rsidRPr="00D355BF">
        <w:rPr>
          <w:sz w:val="26"/>
          <w:szCs w:val="26"/>
        </w:rPr>
        <w:t>пгт</w:t>
      </w:r>
      <w:proofErr w:type="spellEnd"/>
      <w:r w:rsidRPr="00D355BF">
        <w:rPr>
          <w:sz w:val="26"/>
          <w:szCs w:val="26"/>
        </w:rPr>
        <w:t>) Архара</w:t>
      </w:r>
    </w:p>
    <w:p w:rsidR="001C3EF0" w:rsidRPr="00D355BF" w:rsidRDefault="001C3EF0" w:rsidP="00D355BF">
      <w:pPr>
        <w:jc w:val="right"/>
        <w:rPr>
          <w:sz w:val="26"/>
          <w:szCs w:val="26"/>
        </w:rPr>
      </w:pPr>
      <w:r w:rsidRPr="00D355BF">
        <w:rPr>
          <w:sz w:val="26"/>
          <w:szCs w:val="26"/>
        </w:rPr>
        <w:t xml:space="preserve">№ </w:t>
      </w:r>
      <w:r w:rsidR="00635E9D">
        <w:rPr>
          <w:sz w:val="26"/>
          <w:szCs w:val="26"/>
        </w:rPr>
        <w:t>65</w:t>
      </w:r>
      <w:r w:rsidRPr="00D355BF">
        <w:rPr>
          <w:sz w:val="26"/>
          <w:szCs w:val="26"/>
        </w:rPr>
        <w:t xml:space="preserve"> от </w:t>
      </w:r>
      <w:r w:rsidR="00635E9D">
        <w:rPr>
          <w:sz w:val="26"/>
          <w:szCs w:val="26"/>
        </w:rPr>
        <w:t xml:space="preserve">28 февраля </w:t>
      </w:r>
      <w:r w:rsidRPr="00D355BF">
        <w:rPr>
          <w:sz w:val="26"/>
          <w:szCs w:val="26"/>
        </w:rPr>
        <w:t xml:space="preserve"> 2017 г.</w:t>
      </w:r>
    </w:p>
    <w:p w:rsidR="001C3EF0" w:rsidRPr="00D355BF" w:rsidRDefault="001C3EF0" w:rsidP="00D355BF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C3EF0" w:rsidRPr="00D355BF" w:rsidRDefault="001C3EF0" w:rsidP="00D355BF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355BF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1C3EF0" w:rsidRPr="00D355BF" w:rsidRDefault="001C3EF0" w:rsidP="00D355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55B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61CA4" w:rsidRPr="00D355BF" w:rsidRDefault="00361CA4" w:rsidP="00D355B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355BF">
        <w:rPr>
          <w:rFonts w:ascii="Times New Roman" w:hAnsi="Times New Roman" w:cs="Times New Roman"/>
          <w:sz w:val="26"/>
          <w:szCs w:val="26"/>
        </w:rPr>
        <w:t>"</w:t>
      </w:r>
      <w:r w:rsidR="001C3EF0" w:rsidRPr="00D355BF">
        <w:rPr>
          <w:rFonts w:ascii="Times New Roman" w:hAnsi="Times New Roman" w:cs="Times New Roman"/>
          <w:sz w:val="26"/>
          <w:szCs w:val="26"/>
        </w:rPr>
        <w:t>Принятие решения о подготовке документации по планировке территор</w:t>
      </w:r>
      <w:proofErr w:type="gramStart"/>
      <w:r w:rsidR="001C3EF0" w:rsidRPr="00D355BF">
        <w:rPr>
          <w:rFonts w:ascii="Times New Roman" w:hAnsi="Times New Roman" w:cs="Times New Roman"/>
          <w:sz w:val="26"/>
          <w:szCs w:val="26"/>
        </w:rPr>
        <w:t>ии и её</w:t>
      </w:r>
      <w:proofErr w:type="gramEnd"/>
      <w:r w:rsidR="001C3EF0" w:rsidRPr="00D355BF">
        <w:rPr>
          <w:rFonts w:ascii="Times New Roman" w:hAnsi="Times New Roman" w:cs="Times New Roman"/>
          <w:sz w:val="26"/>
          <w:szCs w:val="26"/>
        </w:rPr>
        <w:t xml:space="preserve"> утверждении на основании предложений физических и юридических лиц на территории муниципального образования</w:t>
      </w:r>
      <w:r w:rsidRPr="00D355BF">
        <w:rPr>
          <w:rFonts w:ascii="Times New Roman" w:hAnsi="Times New Roman" w:cs="Times New Roman"/>
          <w:sz w:val="26"/>
          <w:szCs w:val="26"/>
        </w:rPr>
        <w:t xml:space="preserve"> </w:t>
      </w:r>
      <w:r w:rsidR="001C3EF0" w:rsidRPr="00D355BF">
        <w:rPr>
          <w:rFonts w:ascii="Times New Roman" w:hAnsi="Times New Roman" w:cs="Times New Roman"/>
          <w:sz w:val="26"/>
          <w:szCs w:val="26"/>
        </w:rPr>
        <w:t>рабочий поселок (</w:t>
      </w:r>
      <w:proofErr w:type="spellStart"/>
      <w:r w:rsidR="001C3EF0" w:rsidRPr="00D355B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1C3EF0" w:rsidRPr="00D355BF">
        <w:rPr>
          <w:rFonts w:ascii="Times New Roman" w:hAnsi="Times New Roman" w:cs="Times New Roman"/>
          <w:sz w:val="26"/>
          <w:szCs w:val="26"/>
        </w:rPr>
        <w:t>) Архара</w:t>
      </w:r>
      <w:r w:rsidRPr="00D355BF">
        <w:rPr>
          <w:rFonts w:ascii="Times New Roman" w:hAnsi="Times New Roman" w:cs="Times New Roman"/>
          <w:sz w:val="26"/>
          <w:szCs w:val="26"/>
        </w:rPr>
        <w:t>»</w:t>
      </w:r>
    </w:p>
    <w:p w:rsidR="00361CA4" w:rsidRPr="00D355BF" w:rsidRDefault="00361CA4" w:rsidP="00D355BF">
      <w:pPr>
        <w:jc w:val="center"/>
        <w:rPr>
          <w:sz w:val="26"/>
          <w:szCs w:val="26"/>
        </w:rPr>
      </w:pPr>
    </w:p>
    <w:p w:rsidR="00361CA4" w:rsidRPr="00D355BF" w:rsidRDefault="00361CA4" w:rsidP="00D355BF">
      <w:pPr>
        <w:pStyle w:val="ConsPlusNormal"/>
        <w:numPr>
          <w:ilvl w:val="0"/>
          <w:numId w:val="1"/>
        </w:numPr>
        <w:jc w:val="center"/>
      </w:pPr>
      <w:r w:rsidRPr="00D355BF">
        <w:t>Общие положения</w:t>
      </w:r>
    </w:p>
    <w:p w:rsidR="00361CA4" w:rsidRPr="00D355BF" w:rsidRDefault="00361CA4" w:rsidP="00D355BF">
      <w:pPr>
        <w:pStyle w:val="ConsPlusNormal"/>
        <w:ind w:left="720"/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  <w:lang w:eastAsia="ru-RU"/>
        </w:rPr>
      </w:pPr>
      <w:r w:rsidRPr="00D355BF">
        <w:rPr>
          <w:b/>
          <w:bCs/>
          <w:i/>
          <w:sz w:val="26"/>
          <w:szCs w:val="26"/>
          <w:lang w:eastAsia="ru-RU"/>
        </w:rPr>
        <w:t>Предмет регулирования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pStyle w:val="ConsPlusNormal"/>
        <w:ind w:firstLine="540"/>
        <w:jc w:val="both"/>
      </w:pPr>
      <w:r w:rsidRPr="00D355BF">
        <w:rPr>
          <w:bCs/>
        </w:rPr>
        <w:t xml:space="preserve">1.1. </w:t>
      </w:r>
      <w:proofErr w:type="gramStart"/>
      <w:r w:rsidRPr="00D355BF">
        <w:t xml:space="preserve">Административный регламент по предоставлению муниципальной услуги </w:t>
      </w:r>
      <w:r w:rsidRPr="00D355BF">
        <w:rPr>
          <w:bCs/>
        </w:rPr>
        <w:t>«</w:t>
      </w:r>
      <w:r w:rsidR="001C3EF0" w:rsidRPr="00D355BF">
        <w:t>Принятие решения о подготовке документации по планировке территории и её утверждении на основании предложений физических и юридических лиц на территории муниципального образования рабочий поселок (</w:t>
      </w:r>
      <w:proofErr w:type="spellStart"/>
      <w:r w:rsidR="001C3EF0" w:rsidRPr="00D355BF">
        <w:t>пгт</w:t>
      </w:r>
      <w:proofErr w:type="spellEnd"/>
      <w:r w:rsidR="001C3EF0" w:rsidRPr="00D355BF">
        <w:t>) Архара</w:t>
      </w:r>
      <w:r w:rsidRPr="00D355BF">
        <w:rPr>
          <w:b/>
          <w:bCs/>
        </w:rPr>
        <w:t>»</w:t>
      </w:r>
      <w:r w:rsidR="00F6748F" w:rsidRPr="00D355BF">
        <w:rPr>
          <w:b/>
          <w:bCs/>
        </w:rPr>
        <w:t xml:space="preserve"> </w:t>
      </w:r>
      <w:r w:rsidRPr="00D355BF">
        <w:t>(далее по тексту -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услуги.</w:t>
      </w:r>
      <w:proofErr w:type="gramEnd"/>
    </w:p>
    <w:p w:rsidR="00361CA4" w:rsidRPr="00D355BF" w:rsidRDefault="00361CA4" w:rsidP="00D355BF">
      <w:pPr>
        <w:pStyle w:val="ConsPlusNormal"/>
        <w:ind w:firstLine="540"/>
        <w:jc w:val="both"/>
      </w:pPr>
      <w:r w:rsidRPr="00D355BF">
        <w:t>Регламент определяет порядок приема письменных заявлений физических и юридических лиц по предоставлению услуги и выдачи запрашиваемых документов по принципу "одного окна", порядок, сроки и последовательность действий (административных процедур) при исполнении муниципальной услуги.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Круг заявителей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bookmarkStart w:id="0" w:name="Par2"/>
      <w:bookmarkEnd w:id="0"/>
      <w:r w:rsidRPr="00D355BF">
        <w:rPr>
          <w:sz w:val="26"/>
          <w:szCs w:val="26"/>
          <w:lang w:eastAsia="ru-RU"/>
        </w:rPr>
        <w:t xml:space="preserve">1.2. </w:t>
      </w:r>
      <w:r w:rsidRPr="00D355BF">
        <w:rPr>
          <w:rFonts w:eastAsia="Calibri"/>
          <w:sz w:val="26"/>
          <w:szCs w:val="26"/>
          <w:lang w:eastAsia="en-US"/>
        </w:rPr>
        <w:t>Заявителями на предоставление муниципальной услуги (далее – заявитель, заявители) являются физические и юридические лица</w:t>
      </w:r>
      <w:proofErr w:type="gramStart"/>
      <w:r w:rsidRPr="00D355BF">
        <w:rPr>
          <w:rFonts w:eastAsia="Calibri"/>
          <w:sz w:val="26"/>
          <w:szCs w:val="26"/>
          <w:lang w:eastAsia="en-US"/>
        </w:rPr>
        <w:t>,з</w:t>
      </w:r>
      <w:proofErr w:type="gramEnd"/>
      <w:r w:rsidRPr="00D355BF">
        <w:rPr>
          <w:rFonts w:eastAsia="Calibri"/>
          <w:sz w:val="26"/>
          <w:szCs w:val="26"/>
          <w:lang w:eastAsia="en-US"/>
        </w:rPr>
        <w:t>аинтересованные в</w:t>
      </w:r>
      <w:r w:rsidRPr="00D355BF">
        <w:rPr>
          <w:sz w:val="26"/>
          <w:szCs w:val="26"/>
          <w:lang w:eastAsia="ru-RU"/>
        </w:rPr>
        <w:t xml:space="preserve"> принятии решения о подготовке документации по планировке территории</w:t>
      </w:r>
      <w:r w:rsidRPr="00D355BF">
        <w:rPr>
          <w:rFonts w:eastAsia="Calibri"/>
          <w:sz w:val="26"/>
          <w:szCs w:val="26"/>
          <w:lang w:eastAsia="en-US"/>
        </w:rPr>
        <w:t>, за исключением лиц, с которыми заключены договор о комплексном освоении территории или договор о развитии застроенной территории, а также коммерческой организации, созданной гражданами, для ведения садоводства, огородничества, дачного хозяйства.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1.2.1. </w:t>
      </w:r>
      <w:proofErr w:type="gramStart"/>
      <w:r w:rsidRPr="00D355BF">
        <w:rPr>
          <w:sz w:val="26"/>
          <w:szCs w:val="26"/>
          <w:lang w:eastAsia="ru-RU"/>
        </w:rPr>
        <w:t xml:space="preserve">От имени заявителя за предоставлением муниципальной услуги </w:t>
      </w:r>
      <w:r w:rsidRPr="00D355BF">
        <w:rPr>
          <w:bCs/>
          <w:sz w:val="26"/>
          <w:szCs w:val="26"/>
          <w:lang w:eastAsia="ru-RU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Требования к порядку информирования о предоставлении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1.3. 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D355BF">
          <w:rPr>
            <w:sz w:val="26"/>
            <w:szCs w:val="26"/>
            <w:lang w:eastAsia="ru-RU"/>
          </w:rPr>
          <w:t>Сведения</w:t>
        </w:r>
      </w:hyperlink>
      <w:r w:rsidRPr="00D355BF">
        <w:rPr>
          <w:sz w:val="26"/>
          <w:szCs w:val="26"/>
          <w:lang w:eastAsia="ru-RU"/>
        </w:rPr>
        <w:t xml:space="preserve"> о местах нахождения и </w:t>
      </w:r>
      <w:r w:rsidRPr="00D355BF">
        <w:rPr>
          <w:sz w:val="26"/>
          <w:szCs w:val="26"/>
          <w:lang w:eastAsia="ru-RU"/>
        </w:rPr>
        <w:lastRenderedPageBreak/>
        <w:t>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многофункциональном центре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1.4. </w:t>
      </w:r>
      <w:hyperlink r:id="rId6" w:history="1">
        <w:proofErr w:type="gramStart"/>
        <w:r w:rsidRPr="00D355BF">
          <w:rPr>
            <w:sz w:val="26"/>
            <w:szCs w:val="26"/>
            <w:lang w:eastAsia="ru-RU"/>
          </w:rPr>
          <w:t>Сведения</w:t>
        </w:r>
      </w:hyperlink>
      <w:r w:rsidRPr="00D355BF">
        <w:rPr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Pr="00D355BF">
          <w:rPr>
            <w:sz w:val="26"/>
            <w:szCs w:val="26"/>
            <w:lang w:eastAsia="ru-RU"/>
          </w:rPr>
          <w:t>http://www.gosuslugi.ru</w:t>
        </w:r>
      </w:hyperlink>
      <w:r w:rsidRPr="00D355BF">
        <w:rPr>
          <w:sz w:val="26"/>
          <w:szCs w:val="26"/>
          <w:lang w:eastAsia="ru-RU"/>
        </w:rPr>
        <w:t xml:space="preserve">, </w:t>
      </w:r>
      <w:hyperlink r:id="rId8" w:history="1">
        <w:r w:rsidRPr="00D355BF">
          <w:rPr>
            <w:sz w:val="26"/>
            <w:szCs w:val="26"/>
            <w:lang w:eastAsia="ru-RU"/>
          </w:rPr>
          <w:t>http://64.gosuslugi.ru/</w:t>
        </w:r>
      </w:hyperlink>
      <w:r w:rsidRPr="00D355BF">
        <w:rPr>
          <w:sz w:val="26"/>
          <w:szCs w:val="26"/>
          <w:lang w:eastAsia="ru-RU"/>
        </w:rPr>
        <w:t xml:space="preserve">) (далее – Единый и региональный порталы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proofErr w:type="gramEnd"/>
      <w:r w:rsidRPr="00D355BF">
        <w:rPr>
          <w:sz w:val="26"/>
          <w:szCs w:val="26"/>
          <w:lang w:eastAsia="ru-RU"/>
        </w:rPr>
        <w:t>), в средствах массовой информации.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Информирование заинтересованных лиц по вопросам предоставления муниципальной услуги осуществляется </w:t>
      </w:r>
      <w:r w:rsidR="001C3EF0" w:rsidRPr="00D355BF">
        <w:rPr>
          <w:sz w:val="26"/>
          <w:szCs w:val="26"/>
          <w:lang w:eastAsia="ru-RU"/>
        </w:rPr>
        <w:t>отделом по вопросам землепользования</w:t>
      </w:r>
      <w:r w:rsidRPr="00D355BF">
        <w:rPr>
          <w:sz w:val="26"/>
          <w:szCs w:val="26"/>
          <w:lang w:eastAsia="ru-RU"/>
        </w:rPr>
        <w:t xml:space="preserve"> администрации </w:t>
      </w:r>
      <w:r w:rsidR="001C3EF0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1C3EF0" w:rsidRPr="00D355BF">
        <w:rPr>
          <w:sz w:val="26"/>
          <w:szCs w:val="26"/>
          <w:lang w:eastAsia="ru-RU"/>
        </w:rPr>
        <w:t>пгт</w:t>
      </w:r>
      <w:proofErr w:type="spellEnd"/>
      <w:r w:rsidR="001C3EF0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, МФЦ. 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color w:val="000000"/>
          <w:sz w:val="26"/>
          <w:szCs w:val="26"/>
          <w:lang w:eastAsia="ru-RU"/>
        </w:rPr>
        <w:t>Приём и регистрацию заявлений и документов</w:t>
      </w:r>
      <w:r w:rsidRPr="00D355BF">
        <w:rPr>
          <w:sz w:val="26"/>
          <w:szCs w:val="26"/>
          <w:lang w:eastAsia="ru-RU"/>
        </w:rPr>
        <w:t xml:space="preserve"> обеспечивает </w:t>
      </w:r>
      <w:r w:rsidR="001C3EF0" w:rsidRPr="00D355BF">
        <w:rPr>
          <w:sz w:val="26"/>
          <w:szCs w:val="26"/>
          <w:lang w:eastAsia="ru-RU"/>
        </w:rPr>
        <w:t>делопроизводитель</w:t>
      </w:r>
      <w:r w:rsidRPr="00D355BF">
        <w:rPr>
          <w:color w:val="000000"/>
          <w:sz w:val="26"/>
          <w:szCs w:val="26"/>
          <w:lang w:eastAsia="ru-RU"/>
        </w:rPr>
        <w:t>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>1.5. П</w:t>
      </w:r>
      <w:r w:rsidRPr="00D355BF">
        <w:rPr>
          <w:sz w:val="26"/>
          <w:szCs w:val="26"/>
          <w:lang w:eastAsia="ru-RU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индивидуальное устное информирование непосредственно в </w:t>
      </w:r>
      <w:r w:rsidR="001C3EF0" w:rsidRPr="00D355BF">
        <w:rPr>
          <w:sz w:val="26"/>
          <w:szCs w:val="26"/>
          <w:lang w:eastAsia="ru-RU"/>
        </w:rPr>
        <w:t>отделе по вопросам землепользования администрации рабочего поселка (</w:t>
      </w:r>
      <w:proofErr w:type="spellStart"/>
      <w:r w:rsidR="001C3EF0" w:rsidRPr="00D355BF">
        <w:rPr>
          <w:sz w:val="26"/>
          <w:szCs w:val="26"/>
          <w:lang w:eastAsia="ru-RU"/>
        </w:rPr>
        <w:t>пгт</w:t>
      </w:r>
      <w:proofErr w:type="spellEnd"/>
      <w:r w:rsidR="001C3EF0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>, МФЦ;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индивидуальное устное информирование по телефону;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индивидуальное информирование в письменной форме, в том числе в форме электронного документа;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публичное устное информирование </w:t>
      </w:r>
      <w:r w:rsidRPr="00D355BF">
        <w:rPr>
          <w:rFonts w:eastAsia="Calibri"/>
          <w:sz w:val="26"/>
          <w:szCs w:val="26"/>
          <w:lang w:eastAsia="en-US"/>
        </w:rPr>
        <w:t>с привлечением средств массовой информации</w:t>
      </w:r>
      <w:r w:rsidRPr="00D355BF">
        <w:rPr>
          <w:sz w:val="26"/>
          <w:szCs w:val="26"/>
          <w:lang w:eastAsia="ru-RU"/>
        </w:rPr>
        <w:t>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публичное письменное информирование.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1C3EF0" w:rsidRPr="00D355BF">
        <w:rPr>
          <w:sz w:val="26"/>
          <w:szCs w:val="26"/>
          <w:lang w:eastAsia="ru-RU"/>
        </w:rPr>
        <w:t>отдел по вопросам землепользования администрации рабочего поселка (</w:t>
      </w:r>
      <w:proofErr w:type="spellStart"/>
      <w:r w:rsidR="001C3EF0" w:rsidRPr="00D355BF">
        <w:rPr>
          <w:sz w:val="26"/>
          <w:szCs w:val="26"/>
          <w:lang w:eastAsia="ru-RU"/>
        </w:rPr>
        <w:t>пгт</w:t>
      </w:r>
      <w:proofErr w:type="spellEnd"/>
      <w:r w:rsidR="001C3EF0" w:rsidRPr="00D355BF">
        <w:rPr>
          <w:sz w:val="26"/>
          <w:szCs w:val="26"/>
          <w:lang w:eastAsia="ru-RU"/>
        </w:rPr>
        <w:t xml:space="preserve">) Архара </w:t>
      </w:r>
      <w:r w:rsidRPr="00D355BF">
        <w:rPr>
          <w:sz w:val="26"/>
          <w:szCs w:val="26"/>
          <w:lang w:eastAsia="ru-RU"/>
        </w:rPr>
        <w:t>(далее - личное обращение) в соответствии с графиком приема заявителей.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 ответах на личные обращения специалисты отдела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lastRenderedPageBreak/>
        <w:t>местонахождения и графика работы отдела,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перечня документов, необходимых для получения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времени приема и выдачи документов;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срока предоставления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1.5.3. Для получения информации по вопросам предоставления муниципальной услуги заявители могут обратиться к специалистам по телефону в соответствии с графиком приема заявителей.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 ответах на телефонные обращения специалистами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в подразделение, осуществляющее приём и регистрацию заявлений и документов.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Письменные (электронные) обращения заявителей подлежат обязательной регистрации в течение одного календарного дня с момента поступления.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письменном обращении указываются: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фамилия, имя, отчество (последнее - при наличии) (в случае обращения физического лица);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полное наименование заявителя (в случае обращения от имени юридического лица);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почтовый адрес, по которому должны быть направлены ответ, уведомление о переадресации обращения;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предмет обращения;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личная подпись заявителя (в случае обращения физического лица);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дата составления обращения.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Для работы с обращениями, поступившими по электронной почте, назначается специалист подразделения, осуществляющего приём и регистрацию заявлений и документов,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Обращение, поступившее в орган местного самоуправления, подразделение, осуществляющее приём и регистрацию заявлений и документов, в форме электронного документа на официальный адрес электронной почты, должно содержать следующую информацию: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lastRenderedPageBreak/>
        <w:t>фамилию, имя, отчество (последнее - при наличии) (в случае обращения физического лица);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полное наименование заявителя (в случае обращения от имени юридического лица);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адрес электронной почты, если ответ должен быть направлен в форме электронного документа;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почтовый адрес, если ответ должен быть направлен в письменной форме;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предмет обращения.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 муниципального образования </w:t>
      </w:r>
      <w:r w:rsidR="001C3EF0" w:rsidRPr="00D355BF">
        <w:rPr>
          <w:sz w:val="26"/>
          <w:szCs w:val="26"/>
          <w:lang w:eastAsia="ru-RU"/>
        </w:rPr>
        <w:t>рабочий поселок (</w:t>
      </w:r>
      <w:proofErr w:type="spellStart"/>
      <w:r w:rsidR="001C3EF0" w:rsidRPr="00D355BF">
        <w:rPr>
          <w:sz w:val="26"/>
          <w:szCs w:val="26"/>
          <w:lang w:eastAsia="ru-RU"/>
        </w:rPr>
        <w:t>пгт</w:t>
      </w:r>
      <w:proofErr w:type="spellEnd"/>
      <w:r w:rsidR="001C3EF0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. 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Ответ на обращение, поступившее в орган местного самоуправления, подразделение, осуществляющее приём и регистрацию заявлений и документов,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1.5.6. </w:t>
      </w:r>
      <w:proofErr w:type="gramStart"/>
      <w:r w:rsidRPr="00D355BF">
        <w:rPr>
          <w:sz w:val="26"/>
          <w:szCs w:val="26"/>
          <w:lang w:eastAsia="ru-RU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1C3EF0" w:rsidRPr="00D355BF">
        <w:rPr>
          <w:sz w:val="26"/>
          <w:szCs w:val="26"/>
          <w:lang w:eastAsia="ru-RU"/>
        </w:rPr>
        <w:t>отделе по вопросам землепользования администрации рабочего поселка (</w:t>
      </w:r>
      <w:proofErr w:type="spellStart"/>
      <w:r w:rsidR="001C3EF0" w:rsidRPr="00D355BF">
        <w:rPr>
          <w:sz w:val="26"/>
          <w:szCs w:val="26"/>
          <w:lang w:eastAsia="ru-RU"/>
        </w:rPr>
        <w:t>пгт</w:t>
      </w:r>
      <w:proofErr w:type="spellEnd"/>
      <w:r w:rsidR="001C3EF0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, а также посредством личных кабинетов Единого и регионального порталов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 xml:space="preserve"> - в случае подачи заявления через указанные порталы.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1.6. Информирование по вопросам предоставления муниципальной услуги осуществляется путем размещения на информационных стендах, расположенных в здании администрации </w:t>
      </w:r>
      <w:r w:rsidR="001C3EF0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1C3EF0" w:rsidRPr="00D355BF">
        <w:rPr>
          <w:sz w:val="26"/>
          <w:szCs w:val="26"/>
          <w:lang w:eastAsia="ru-RU"/>
        </w:rPr>
        <w:t>пгт</w:t>
      </w:r>
      <w:proofErr w:type="spellEnd"/>
      <w:r w:rsidR="001C3EF0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>, посредством Единого и регионального порталов следующей информации: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текста Административного регламента;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перечня оснований для отказа в предоставлении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графика приема заявителей;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образцов документов;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lastRenderedPageBreak/>
        <w:t xml:space="preserve">Информация о месте нахождения и графике работы МФЦ, через который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органов местного самоуправления, официальном сайте органов местного самоуправления </w:t>
      </w:r>
      <w:r w:rsidRPr="00D355BF">
        <w:rPr>
          <w:sz w:val="26"/>
          <w:szCs w:val="26"/>
          <w:u w:val="single"/>
          <w:lang w:eastAsia="ru-RU"/>
        </w:rPr>
        <w:t>(</w:t>
      </w:r>
      <w:hyperlink r:id="rId9" w:history="1">
        <w:r w:rsidR="00F6748F" w:rsidRPr="00D355BF">
          <w:rPr>
            <w:rFonts w:eastAsia="SimSun"/>
            <w:color w:val="0000FF"/>
            <w:sz w:val="26"/>
            <w:szCs w:val="26"/>
            <w:u w:val="single"/>
            <w:lang w:eastAsia="ru-RU"/>
          </w:rPr>
          <w:t>http://адм-архара.рф</w:t>
        </w:r>
      </w:hyperlink>
      <w:r w:rsidRPr="00D355BF">
        <w:rPr>
          <w:sz w:val="26"/>
          <w:szCs w:val="26"/>
          <w:lang w:eastAsia="ru-RU"/>
        </w:rPr>
        <w:t>).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val="en-US" w:eastAsia="ru-RU"/>
        </w:rPr>
        <w:t>II</w:t>
      </w:r>
      <w:r w:rsidRPr="00D355BF">
        <w:rPr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right="819" w:firstLine="709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2.1. Наименование муниципальной услуги: </w:t>
      </w:r>
      <w:r w:rsidRPr="00D355BF">
        <w:rPr>
          <w:bCs/>
          <w:sz w:val="26"/>
          <w:szCs w:val="26"/>
        </w:rPr>
        <w:t>«</w:t>
      </w:r>
      <w:r w:rsidR="00F6748F" w:rsidRPr="00D355BF">
        <w:rPr>
          <w:sz w:val="26"/>
          <w:szCs w:val="26"/>
        </w:rPr>
        <w:t>Принятие решения о подготовке документации по планировке территор</w:t>
      </w:r>
      <w:proofErr w:type="gramStart"/>
      <w:r w:rsidR="00F6748F" w:rsidRPr="00D355BF">
        <w:rPr>
          <w:sz w:val="26"/>
          <w:szCs w:val="26"/>
        </w:rPr>
        <w:t>ии и её</w:t>
      </w:r>
      <w:proofErr w:type="gramEnd"/>
      <w:r w:rsidR="00F6748F" w:rsidRPr="00D355BF">
        <w:rPr>
          <w:sz w:val="26"/>
          <w:szCs w:val="26"/>
        </w:rPr>
        <w:t xml:space="preserve"> утверждении на основании предложений физических и юридических лиц на территории муниципального образования рабочий поселок (</w:t>
      </w:r>
      <w:proofErr w:type="spellStart"/>
      <w:r w:rsidR="00F6748F" w:rsidRPr="00D355BF">
        <w:rPr>
          <w:sz w:val="26"/>
          <w:szCs w:val="26"/>
        </w:rPr>
        <w:t>пгт</w:t>
      </w:r>
      <w:proofErr w:type="spellEnd"/>
      <w:r w:rsidR="00F6748F" w:rsidRPr="00D355BF">
        <w:rPr>
          <w:sz w:val="26"/>
          <w:szCs w:val="26"/>
        </w:rPr>
        <w:t>) Архара</w:t>
      </w:r>
      <w:r w:rsidRPr="00D355BF">
        <w:rPr>
          <w:b/>
          <w:bCs/>
          <w:sz w:val="26"/>
          <w:szCs w:val="26"/>
        </w:rPr>
        <w:t>»</w:t>
      </w:r>
      <w:r w:rsidRPr="00D355BF">
        <w:rPr>
          <w:bCs/>
          <w:sz w:val="26"/>
          <w:szCs w:val="26"/>
        </w:rPr>
        <w:t>.</w:t>
      </w:r>
    </w:p>
    <w:p w:rsidR="00361CA4" w:rsidRPr="00D355BF" w:rsidRDefault="00361CA4" w:rsidP="00D355BF">
      <w:pPr>
        <w:suppressAutoHyphens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361CA4" w:rsidRPr="00D355BF" w:rsidRDefault="00361CA4" w:rsidP="00D355BF">
      <w:pPr>
        <w:suppressAutoHyphens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2.2. Муниципальная услуга предоставляется органом местного самоуправления и осуществляется через </w:t>
      </w:r>
      <w:r w:rsidR="00F6748F" w:rsidRPr="00D355BF">
        <w:rPr>
          <w:sz w:val="26"/>
          <w:szCs w:val="26"/>
          <w:lang w:eastAsia="ru-RU"/>
        </w:rPr>
        <w:t>отдел по вопросам землепользования администрации 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. 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При предоставлении муниципальной услуги </w:t>
      </w:r>
      <w:r w:rsidR="00F6748F" w:rsidRPr="00D355BF">
        <w:rPr>
          <w:sz w:val="26"/>
          <w:szCs w:val="26"/>
          <w:lang w:eastAsia="ru-RU"/>
        </w:rPr>
        <w:t>отдел по вопросам землепользования администрации 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 xml:space="preserve">) Архара </w:t>
      </w:r>
      <w:r w:rsidRPr="00D355BF">
        <w:rPr>
          <w:sz w:val="26"/>
          <w:szCs w:val="26"/>
          <w:lang w:eastAsia="ru-RU"/>
        </w:rPr>
        <w:t>взаимодействует со следующими организациями:</w:t>
      </w:r>
    </w:p>
    <w:p w:rsidR="00361CA4" w:rsidRPr="00D355BF" w:rsidRDefault="00361CA4" w:rsidP="00D355BF">
      <w:pPr>
        <w:tabs>
          <w:tab w:val="left" w:pos="993"/>
        </w:tabs>
        <w:suppressAutoHyphens w:val="0"/>
        <w:ind w:firstLine="709"/>
        <w:jc w:val="both"/>
        <w:rPr>
          <w:sz w:val="26"/>
          <w:szCs w:val="26"/>
          <w:lang w:eastAsia="en-US"/>
        </w:rPr>
      </w:pPr>
      <w:r w:rsidRPr="00D355BF">
        <w:rPr>
          <w:sz w:val="26"/>
          <w:szCs w:val="26"/>
          <w:lang w:eastAsia="en-US"/>
        </w:rPr>
        <w:t xml:space="preserve">Федеральная служба государственной регистрации, кадастра и картографии Амурской области; </w:t>
      </w:r>
    </w:p>
    <w:p w:rsidR="00F6748F" w:rsidRPr="00D355BF" w:rsidRDefault="00F6748F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</w:rPr>
        <w:t>ГАУ «Многофункциональный центр» Архаринского района</w:t>
      </w:r>
      <w:r w:rsidRPr="00D355BF">
        <w:rPr>
          <w:sz w:val="26"/>
          <w:szCs w:val="26"/>
          <w:lang w:eastAsia="ru-RU"/>
        </w:rPr>
        <w:t xml:space="preserve"> 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2.2.1 Муниципальная услуга предусматривает </w:t>
      </w:r>
      <w:proofErr w:type="gramStart"/>
      <w:r w:rsidRPr="00D355BF">
        <w:rPr>
          <w:sz w:val="26"/>
          <w:szCs w:val="26"/>
          <w:lang w:eastAsia="ru-RU"/>
        </w:rPr>
        <w:t>следующие</w:t>
      </w:r>
      <w:proofErr w:type="gramEnd"/>
      <w:r w:rsidRPr="00D355BF">
        <w:rPr>
          <w:sz w:val="26"/>
          <w:szCs w:val="26"/>
          <w:lang w:eastAsia="ru-RU"/>
        </w:rPr>
        <w:t xml:space="preserve"> </w:t>
      </w:r>
      <w:proofErr w:type="spellStart"/>
      <w:r w:rsidRPr="00D355BF">
        <w:rPr>
          <w:sz w:val="26"/>
          <w:szCs w:val="26"/>
          <w:lang w:eastAsia="ru-RU"/>
        </w:rPr>
        <w:t>подуслуги</w:t>
      </w:r>
      <w:proofErr w:type="spellEnd"/>
      <w:r w:rsidRPr="00D355BF">
        <w:rPr>
          <w:sz w:val="26"/>
          <w:szCs w:val="26"/>
          <w:lang w:eastAsia="ru-RU"/>
        </w:rPr>
        <w:t>: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принятие решения о подготовке проекта планировки территории на основании предложений физических или юридических лиц;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принятие решения о подготовке проекта межевания территории на основании предложений физических или юридических лиц;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принятие решения о подготовке проекта планировки и проекта межевания в его составе  территории на основании предложений физических или юридических лиц;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2.2.2. </w:t>
      </w:r>
      <w:proofErr w:type="gramStart"/>
      <w:r w:rsidRPr="00D355BF">
        <w:rPr>
          <w:sz w:val="26"/>
          <w:szCs w:val="26"/>
          <w:lang w:eastAsia="ru-RU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</w:t>
      </w:r>
      <w:r w:rsidRPr="00D355BF">
        <w:rPr>
          <w:sz w:val="26"/>
          <w:szCs w:val="26"/>
          <w:lang w:eastAsia="ru-RU"/>
        </w:rPr>
        <w:lastRenderedPageBreak/>
        <w:t>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выдач</w:t>
      </w:r>
      <w:proofErr w:type="gramStart"/>
      <w:r w:rsidRPr="00D355BF">
        <w:rPr>
          <w:sz w:val="26"/>
          <w:szCs w:val="26"/>
          <w:lang w:eastAsia="ru-RU"/>
        </w:rPr>
        <w:t>а(</w:t>
      </w:r>
      <w:proofErr w:type="gramEnd"/>
      <w:r w:rsidRPr="00D355BF">
        <w:rPr>
          <w:sz w:val="26"/>
          <w:szCs w:val="26"/>
          <w:lang w:eastAsia="ru-RU"/>
        </w:rPr>
        <w:t xml:space="preserve">направление) заявителю нормативного правового акта администрации </w:t>
      </w:r>
      <w:r w:rsidR="00F6748F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о принятии решения о подготовке документации по планировке территории на основании предложений физических или юридических лиц;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выдач</w:t>
      </w:r>
      <w:proofErr w:type="gramStart"/>
      <w:r w:rsidRPr="00D355BF">
        <w:rPr>
          <w:sz w:val="26"/>
          <w:szCs w:val="26"/>
          <w:lang w:eastAsia="ru-RU"/>
        </w:rPr>
        <w:t>а(</w:t>
      </w:r>
      <w:proofErr w:type="gramEnd"/>
      <w:r w:rsidRPr="00D355BF">
        <w:rPr>
          <w:sz w:val="26"/>
          <w:szCs w:val="26"/>
          <w:lang w:eastAsia="ru-RU"/>
        </w:rPr>
        <w:t xml:space="preserve">направление) заявителю нормативного правового акта администрации </w:t>
      </w:r>
      <w:r w:rsidR="00F6748F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 xml:space="preserve">) Архара </w:t>
      </w:r>
      <w:r w:rsidRPr="00D355BF">
        <w:rPr>
          <w:sz w:val="26"/>
          <w:szCs w:val="26"/>
          <w:lang w:eastAsia="ru-RU"/>
        </w:rPr>
        <w:t>о принятии решения о мотивированном отказе в подготовке документации по планировке территории на основании предложений физических или юридических лиц;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выдач</w:t>
      </w:r>
      <w:proofErr w:type="gramStart"/>
      <w:r w:rsidRPr="00D355BF">
        <w:rPr>
          <w:sz w:val="26"/>
          <w:szCs w:val="26"/>
          <w:lang w:eastAsia="ru-RU"/>
        </w:rPr>
        <w:t>а(</w:t>
      </w:r>
      <w:proofErr w:type="gramEnd"/>
      <w:r w:rsidRPr="00D355BF">
        <w:rPr>
          <w:sz w:val="26"/>
          <w:szCs w:val="26"/>
          <w:lang w:eastAsia="ru-RU"/>
        </w:rPr>
        <w:t xml:space="preserve">направление) заявителю нормативного правового акта администрации </w:t>
      </w:r>
      <w:r w:rsidR="00F6748F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об утверждении документации по планировке территории на основании предложений физических или юридических лиц;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выдач</w:t>
      </w:r>
      <w:proofErr w:type="gramStart"/>
      <w:r w:rsidRPr="00D355BF">
        <w:rPr>
          <w:sz w:val="26"/>
          <w:szCs w:val="26"/>
          <w:lang w:eastAsia="ru-RU"/>
        </w:rPr>
        <w:t>а(</w:t>
      </w:r>
      <w:proofErr w:type="gramEnd"/>
      <w:r w:rsidRPr="00D355BF">
        <w:rPr>
          <w:sz w:val="26"/>
          <w:szCs w:val="26"/>
          <w:lang w:eastAsia="ru-RU"/>
        </w:rPr>
        <w:t xml:space="preserve">направление) заявителю нормативного правового акта администрации </w:t>
      </w:r>
      <w:r w:rsidR="00F6748F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об отказе в утверждении документации по планировке территории на основании предложений физических или юридических лиц.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2.4. Нормативные правовые акты о принятии решения о подготовке документации по планировке территории ил</w:t>
      </w:r>
      <w:proofErr w:type="gramStart"/>
      <w:r w:rsidRPr="00D355BF">
        <w:rPr>
          <w:sz w:val="26"/>
          <w:szCs w:val="26"/>
          <w:lang w:eastAsia="ru-RU"/>
        </w:rPr>
        <w:t>и о её</w:t>
      </w:r>
      <w:proofErr w:type="gramEnd"/>
      <w:r w:rsidRPr="00D355BF">
        <w:rPr>
          <w:sz w:val="26"/>
          <w:szCs w:val="26"/>
          <w:lang w:eastAsia="ru-RU"/>
        </w:rPr>
        <w:t xml:space="preserve"> утверждении на основании предложений физических или юридических лиц или о мотивированном отказе выдается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61CA4" w:rsidRPr="00D355BF" w:rsidRDefault="00361CA4" w:rsidP="00D355BF">
      <w:pPr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непосредственно в </w:t>
      </w:r>
      <w:r w:rsidR="00F6748F" w:rsidRPr="00D355BF">
        <w:rPr>
          <w:sz w:val="26"/>
          <w:szCs w:val="26"/>
          <w:lang w:eastAsia="ru-RU"/>
        </w:rPr>
        <w:t>отделе по вопросам землепользования администрации 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>;</w:t>
      </w:r>
      <w:bookmarkStart w:id="1" w:name="_GoBack"/>
      <w:bookmarkEnd w:id="1"/>
    </w:p>
    <w:p w:rsidR="00361CA4" w:rsidRPr="00D355BF" w:rsidRDefault="00361CA4" w:rsidP="00D355BF">
      <w:pPr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направляется почтой по адресу, указанному в заявлении;</w:t>
      </w:r>
    </w:p>
    <w:p w:rsidR="00361CA4" w:rsidRPr="00D355BF" w:rsidRDefault="00361CA4" w:rsidP="00D355BF">
      <w:pPr>
        <w:suppressAutoHyphens w:val="0"/>
        <w:autoSpaceDE w:val="0"/>
        <w:autoSpaceDN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направляется для выдачи заявителю в МФЦ, в порядке и сроки, предусмотренные Соглашением о взаимодействии.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В случае предоставления заявителем документов, указанных в </w:t>
      </w:r>
      <w:hyperlink r:id="rId10" w:history="1">
        <w:r w:rsidRPr="00D355BF">
          <w:rPr>
            <w:sz w:val="26"/>
            <w:szCs w:val="26"/>
            <w:lang w:eastAsia="ru-RU"/>
          </w:rPr>
          <w:t>пункте 2.6</w:t>
        </w:r>
      </w:hyperlink>
      <w:r w:rsidRPr="00D355BF">
        <w:rPr>
          <w:sz w:val="26"/>
          <w:szCs w:val="26"/>
          <w:lang w:eastAsia="ru-RU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Срок предоставления муниципальной услуги в части принятия решения о подготовке документации по планировке территории на основании предложений физических или юридических лиц или о мотивированном отказе составляет 30 календарных дней со дня регистрации заявления о предоставлении муниципальной услуги с полным пакетом документов, согласно перечню документов, </w:t>
      </w:r>
      <w:r w:rsidRPr="00D355BF">
        <w:rPr>
          <w:sz w:val="26"/>
          <w:szCs w:val="26"/>
          <w:lang w:eastAsia="ru-RU"/>
        </w:rPr>
        <w:lastRenderedPageBreak/>
        <w:t>предоставляемых получателем муниципальной услуги в соответствии с п.2.6 настоящего Административного регламента.</w:t>
      </w:r>
      <w:proofErr w:type="gramEnd"/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>Срок предоставления муниципальной услуги в части принятия решения об утверждении документации по планировке территории на основании предложений физических или юридических лиц или о мотивированном отказе составляет 120 календарных дней со дня регистрации заявления о предоставлении муниципальной услуги с полным пакетом документов, согласно перечню документов, предоставляемых получателем муниципальной услуги в соответствии с п.2.6 настоящего Административного регламента.</w:t>
      </w:r>
      <w:proofErr w:type="gramEnd"/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361CA4" w:rsidRPr="00D355BF" w:rsidRDefault="00361CA4" w:rsidP="00D355BF">
      <w:pPr>
        <w:pStyle w:val="ConsPlusNormal"/>
        <w:ind w:firstLine="540"/>
        <w:jc w:val="both"/>
      </w:pPr>
      <w:r w:rsidRPr="00D355BF">
        <w:t xml:space="preserve">- Градостроительным </w:t>
      </w:r>
      <w:hyperlink r:id="rId11" w:history="1">
        <w:r w:rsidRPr="00D355BF">
          <w:t>кодексом</w:t>
        </w:r>
      </w:hyperlink>
      <w:r w:rsidRPr="00D355BF">
        <w:t xml:space="preserve"> Российской Федерации от 29 декабря 2004 г. N 190-ФЗ, "Российская газета" от 30 декабря 2004 г. N 290, "Собрание законодательства РФ" от 03 января 2005 г. N 1 (часть 1), статья 16;</w:t>
      </w:r>
    </w:p>
    <w:p w:rsidR="00361CA4" w:rsidRPr="00D355BF" w:rsidRDefault="00361CA4" w:rsidP="00D355BF">
      <w:pPr>
        <w:pStyle w:val="ConsPlusNormal"/>
        <w:ind w:firstLine="540"/>
        <w:jc w:val="both"/>
      </w:pPr>
      <w:r w:rsidRPr="00D355BF">
        <w:t xml:space="preserve">- Земельным </w:t>
      </w:r>
      <w:hyperlink r:id="rId12" w:history="1">
        <w:r w:rsidRPr="00D355BF">
          <w:t>кодексом</w:t>
        </w:r>
      </w:hyperlink>
      <w:r w:rsidRPr="00D355BF">
        <w:t xml:space="preserve"> Российской Федерации от 25 октября 2001 г. N 136-ФЗ, "Собрание законодательства РФ" от 29 октября 2001 г. N 44, ст. 4147;</w:t>
      </w:r>
    </w:p>
    <w:p w:rsidR="00361CA4" w:rsidRPr="00D355BF" w:rsidRDefault="00361CA4" w:rsidP="00D355BF">
      <w:pPr>
        <w:pStyle w:val="ConsPlusNormal"/>
        <w:ind w:firstLine="540"/>
        <w:jc w:val="both"/>
      </w:pPr>
      <w:r w:rsidRPr="00D355BF">
        <w:t xml:space="preserve">- Федеральным </w:t>
      </w:r>
      <w:hyperlink r:id="rId13" w:history="1">
        <w:r w:rsidRPr="00D355BF">
          <w:t>законом</w:t>
        </w:r>
      </w:hyperlink>
      <w:r w:rsidRPr="00D355BF">
        <w:t xml:space="preserve"> "Об общих принципах организации местного самоуправления в Российской Федерации" от 06 октября 2003 г. N 131-ФЗ, "Собрание законодательства РФ" от 06 октября 2003 г. N 40;</w:t>
      </w:r>
    </w:p>
    <w:p w:rsidR="00361CA4" w:rsidRPr="00D355BF" w:rsidRDefault="00361CA4" w:rsidP="00D355BF">
      <w:pPr>
        <w:pStyle w:val="ConsPlusNormal"/>
        <w:ind w:firstLine="540"/>
        <w:jc w:val="both"/>
      </w:pPr>
      <w:r w:rsidRPr="00D355BF">
        <w:t xml:space="preserve">- Гражданским </w:t>
      </w:r>
      <w:hyperlink r:id="rId14" w:history="1">
        <w:r w:rsidRPr="00D355BF">
          <w:t>кодексом</w:t>
        </w:r>
      </w:hyperlink>
      <w:r w:rsidRPr="00D355BF">
        <w:t xml:space="preserve"> Российской Федерации от 30 ноября 1994 г. N 51-ФЗ, часть первая, "Собрание законодательства РФ", от 05 декабря 1994 г., N 32, статья 3301, "Российская газета", N 238 - 239, 08.12.1994;</w:t>
      </w:r>
    </w:p>
    <w:p w:rsidR="00361CA4" w:rsidRPr="00D355BF" w:rsidRDefault="00361CA4" w:rsidP="00D355BF">
      <w:pPr>
        <w:pStyle w:val="ConsPlusNormal"/>
        <w:ind w:firstLine="540"/>
        <w:jc w:val="both"/>
      </w:pPr>
      <w:r w:rsidRPr="00D355BF">
        <w:t xml:space="preserve">- Федеральным </w:t>
      </w:r>
      <w:hyperlink r:id="rId15" w:history="1">
        <w:r w:rsidRPr="00D355BF">
          <w:t>законом</w:t>
        </w:r>
      </w:hyperlink>
      <w:r w:rsidRPr="00D355BF">
        <w:t xml:space="preserve"> "О порядке рассмотрения обращений граждан Российской Федерации" от 02 мая 2006 г. N 59-ФЗ, "Российская газета", N 95, 05 мая 2006 г., "Собрание законодательства РФ", 08 мая 2006 г., N 19, статья 2060.</w:t>
      </w:r>
    </w:p>
    <w:p w:rsidR="00F6748F" w:rsidRPr="00D355BF" w:rsidRDefault="00F6748F" w:rsidP="00D355BF">
      <w:pPr>
        <w:pStyle w:val="1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355BF">
        <w:rPr>
          <w:rFonts w:ascii="Times New Roman" w:hAnsi="Times New Roman" w:cs="Times New Roman"/>
          <w:sz w:val="26"/>
          <w:szCs w:val="26"/>
        </w:rPr>
        <w:t xml:space="preserve">             - Уставом муниципального образования рабочий поселок (</w:t>
      </w:r>
      <w:proofErr w:type="spellStart"/>
      <w:r w:rsidRPr="00D355BF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355BF">
        <w:rPr>
          <w:rFonts w:ascii="Times New Roman" w:hAnsi="Times New Roman" w:cs="Times New Roman"/>
          <w:sz w:val="26"/>
          <w:szCs w:val="26"/>
        </w:rPr>
        <w:t>) Архара, принят решением Архаринского поселкового Совета народных депутатов от  21.06.2005 г. № 9/50;</w:t>
      </w:r>
    </w:p>
    <w:p w:rsidR="00F6748F" w:rsidRPr="00D355BF" w:rsidRDefault="00F6748F" w:rsidP="00D355BF">
      <w:pPr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</w:rPr>
        <w:t xml:space="preserve">  - Правила землепользования и застройки территории населенных пунктов муниципального образования рабочий поселок (</w:t>
      </w:r>
      <w:proofErr w:type="spellStart"/>
      <w:r w:rsidRPr="00D355BF">
        <w:rPr>
          <w:sz w:val="26"/>
          <w:szCs w:val="26"/>
        </w:rPr>
        <w:t>пгт</w:t>
      </w:r>
      <w:proofErr w:type="spellEnd"/>
      <w:r w:rsidRPr="00D355BF">
        <w:rPr>
          <w:sz w:val="26"/>
          <w:szCs w:val="26"/>
        </w:rPr>
        <w:t>) Архара, приняты решением Архаринского поселкового Совета народных депутатов от  29.11.2010 г. № 21/133</w:t>
      </w:r>
      <w:r w:rsidRPr="00D355BF">
        <w:rPr>
          <w:b/>
          <w:bCs/>
          <w:color w:val="000000"/>
          <w:sz w:val="26"/>
          <w:szCs w:val="26"/>
        </w:rPr>
        <w:t xml:space="preserve">  </w:t>
      </w:r>
    </w:p>
    <w:p w:rsidR="00F6748F" w:rsidRPr="00D355BF" w:rsidRDefault="00F6748F" w:rsidP="00D355BF">
      <w:pPr>
        <w:pStyle w:val="ConsPlusNormal"/>
        <w:ind w:firstLine="567"/>
        <w:jc w:val="both"/>
      </w:pPr>
      <w:r w:rsidRPr="00D355BF">
        <w:t xml:space="preserve">  -  Настоящим административным регламентом.</w:t>
      </w:r>
    </w:p>
    <w:p w:rsidR="00F6748F" w:rsidRPr="00D355BF" w:rsidRDefault="00F6748F" w:rsidP="00D355BF">
      <w:pPr>
        <w:pStyle w:val="ConsPlusNormal"/>
        <w:ind w:firstLine="567"/>
        <w:jc w:val="both"/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2.6. </w:t>
      </w:r>
      <w:proofErr w:type="gramStart"/>
      <w:r w:rsidRPr="00D355BF">
        <w:rPr>
          <w:sz w:val="26"/>
          <w:szCs w:val="26"/>
          <w:lang w:eastAsia="ru-RU"/>
        </w:rPr>
        <w:t>Для получения муниципальной услуги в части принятия решения о подготовке документации по планировке территории на основании</w:t>
      </w:r>
      <w:proofErr w:type="gramEnd"/>
      <w:r w:rsidRPr="00D355BF">
        <w:rPr>
          <w:sz w:val="26"/>
          <w:szCs w:val="26"/>
          <w:lang w:eastAsia="ru-RU"/>
        </w:rPr>
        <w:t xml:space="preserve"> предложений физических или юридических лиц заявители представляют</w:t>
      </w:r>
      <w:bookmarkStart w:id="2" w:name="sub_51071"/>
      <w:r w:rsidRPr="00D355BF">
        <w:rPr>
          <w:sz w:val="26"/>
          <w:szCs w:val="26"/>
          <w:lang w:eastAsia="ru-RU"/>
        </w:rPr>
        <w:t>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а) заявление, согласно приложению № 2 Административного регламента;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lastRenderedPageBreak/>
        <w:t>б) документ, удостоверяющий личность заявителя (в случае поступления заявления от физического лица – копия паспорта; в случае поступления заявления от юридического лица – копия устава, документ, подтверждающий право подписи заявителя, копия свидетельства о государственной регистрации в качестве юридического лица, копия свидетельства о  постановке на налоговый учёт) или представителя заявителя, в случае, если за предоставлением муниципальной услуги обращается представитель заявителя;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г) правоустанавливающие документы на объект капитального строительства и земельный участок (в случае их наличия);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д) ситуационная схема территории, применительно к которой предполагается разработка документации по планировке территории, с отображением объекта капитального строительства.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</w:t>
      </w:r>
      <w:proofErr w:type="gramStart"/>
      <w:r w:rsidRPr="00D355BF">
        <w:rPr>
          <w:sz w:val="26"/>
          <w:szCs w:val="26"/>
          <w:lang w:eastAsia="ru-RU"/>
        </w:rPr>
        <w:t>Для получения муниципальной услуги в части принятия решения об утверждении документации по планировке территории на основании</w:t>
      </w:r>
      <w:proofErr w:type="gramEnd"/>
      <w:r w:rsidRPr="00D355BF">
        <w:rPr>
          <w:sz w:val="26"/>
          <w:szCs w:val="26"/>
          <w:lang w:eastAsia="ru-RU"/>
        </w:rPr>
        <w:t xml:space="preserve"> предложений физических или юридических лиц заявители представляют: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а) заявление, согласно приложению № 3 Административного регламента;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>б) документ, удостоверяющий личность заявителя (в случае поступления заявления  от физического лица – копия паспорта; в случае поступления заявления от юридического лица – копия устава, документ, подтверждающий право подписи заявителя, копия свидетельства о государственной регистрации в качестве юридического лица, копия свидетельства о  постановке на налоговый учёт) или представителя заявителя, в случае, если за предоставлением муниципальной услуги обращается представитель заявителя;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г) правоустанавливающие документы на объект капитального строительства и земельный участок (в случае их наличия);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д) разработанная документация по планировке территории.</w:t>
      </w:r>
    </w:p>
    <w:bookmarkEnd w:id="2"/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2.6.1. Документы не должны содержать подчистки либо приписки, зачеркнутые слова или другие исправления.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bookmarkStart w:id="3" w:name="Par99"/>
      <w:bookmarkEnd w:id="3"/>
      <w:r w:rsidRPr="00D355BF">
        <w:rPr>
          <w:sz w:val="26"/>
          <w:szCs w:val="26"/>
          <w:lang w:eastAsia="ru-RU"/>
        </w:rPr>
        <w:t xml:space="preserve">2.6.2. Документы, указанные в пункте 2.6. </w:t>
      </w:r>
      <w:proofErr w:type="gramStart"/>
      <w:r w:rsidRPr="00D355BF">
        <w:rPr>
          <w:sz w:val="26"/>
          <w:szCs w:val="26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осуществляющего приём и регистрацию заявлений и документов, в МФЦ, направлены в электронной форме через Единый и региональный порталы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 xml:space="preserve">, а также могут направляться по почте в органы местного самоуправления. 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2.6.3. </w:t>
      </w:r>
      <w:proofErr w:type="gramStart"/>
      <w:r w:rsidRPr="00D355BF">
        <w:rPr>
          <w:sz w:val="26"/>
          <w:szCs w:val="26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Единого и регионального порталов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6" w:history="1">
        <w:r w:rsidRPr="00D355BF">
          <w:rPr>
            <w:sz w:val="26"/>
            <w:szCs w:val="26"/>
            <w:lang w:eastAsia="ru-RU"/>
          </w:rPr>
          <w:t>Постановлением</w:t>
        </w:r>
      </w:hyperlink>
      <w:r w:rsidRPr="00D355BF">
        <w:rPr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Pr="00D355BF">
        <w:rPr>
          <w:sz w:val="26"/>
          <w:szCs w:val="26"/>
          <w:lang w:eastAsia="ru-RU"/>
        </w:rPr>
        <w:t xml:space="preserve"> </w:t>
      </w:r>
      <w:proofErr w:type="gramStart"/>
      <w:r w:rsidRPr="00D355BF">
        <w:rPr>
          <w:sz w:val="26"/>
          <w:szCs w:val="26"/>
          <w:lang w:eastAsia="ru-RU"/>
        </w:rPr>
        <w:t xml:space="preserve">Заявление в электронном виде должно быть заполнено согласно представленной на Едином и региональном порталах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 xml:space="preserve"> форме.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lastRenderedPageBreak/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2.7.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а) выписка из Единого государственного реестра прав на недвижимое имущество и сделок с ним о правах на объект капитального строительства или земельный участок;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б) кадастровый паспорт земельного участка (либо выписка из государственного кадастра недвижимости).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Специалист </w:t>
      </w:r>
      <w:r w:rsidR="00F6748F" w:rsidRPr="00D355BF">
        <w:rPr>
          <w:sz w:val="26"/>
          <w:szCs w:val="26"/>
          <w:lang w:eastAsia="ru-RU"/>
        </w:rPr>
        <w:t>отдела по вопросам землепользования администрации рабочего поселка (</w:t>
      </w:r>
      <w:proofErr w:type="spellStart"/>
      <w:r w:rsidR="00F6748F" w:rsidRPr="00D355BF">
        <w:rPr>
          <w:sz w:val="26"/>
          <w:szCs w:val="26"/>
          <w:lang w:eastAsia="ru-RU"/>
        </w:rPr>
        <w:t>пгт</w:t>
      </w:r>
      <w:proofErr w:type="spellEnd"/>
      <w:r w:rsidR="00F6748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361CA4" w:rsidRPr="00D355BF" w:rsidRDefault="00361CA4" w:rsidP="00D355BF">
      <w:pPr>
        <w:tabs>
          <w:tab w:val="left" w:pos="768"/>
        </w:tabs>
        <w:suppressAutoHyphens w:val="0"/>
        <w:autoSpaceDE w:val="0"/>
        <w:autoSpaceDN w:val="0"/>
        <w:adjustRightInd w:val="0"/>
        <w:ind w:firstLine="540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2.8. Запрещается требовать от заявителя: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</w:t>
      </w:r>
      <w:r w:rsidRPr="00D355BF">
        <w:rPr>
          <w:sz w:val="26"/>
          <w:szCs w:val="26"/>
          <w:lang w:eastAsia="ru-RU"/>
        </w:rPr>
        <w:lastRenderedPageBreak/>
        <w:t>муниципальных услуг, в</w:t>
      </w:r>
      <w:proofErr w:type="gramEnd"/>
      <w:r w:rsidRPr="00D355BF">
        <w:rPr>
          <w:sz w:val="26"/>
          <w:szCs w:val="26"/>
          <w:lang w:eastAsia="ru-RU"/>
        </w:rPr>
        <w:t xml:space="preserve"> </w:t>
      </w:r>
      <w:proofErr w:type="gramStart"/>
      <w:r w:rsidRPr="00D355BF">
        <w:rPr>
          <w:sz w:val="26"/>
          <w:szCs w:val="26"/>
          <w:lang w:eastAsia="ru-RU"/>
        </w:rPr>
        <w:t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D355BF">
        <w:rPr>
          <w:sz w:val="26"/>
          <w:szCs w:val="26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double"/>
          <w:lang w:eastAsia="ru-RU"/>
        </w:rPr>
      </w:pPr>
      <w:r w:rsidRPr="00D355BF">
        <w:rPr>
          <w:sz w:val="26"/>
          <w:szCs w:val="26"/>
          <w:lang w:eastAsia="ru-RU"/>
        </w:rPr>
        <w:t>2.9.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2.11. </w:t>
      </w:r>
      <w:proofErr w:type="gramStart"/>
      <w:r w:rsidRPr="00D355BF">
        <w:rPr>
          <w:sz w:val="26"/>
          <w:szCs w:val="26"/>
          <w:lang w:eastAsia="ru-RU"/>
        </w:rPr>
        <w:t>Основанием для отказа в предоставлении муниципальной услуги законодательством не предусмотрены.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 любой стадии административных процедур до принятия решения о разработке документации по планировке территор</w:t>
      </w:r>
      <w:proofErr w:type="gramStart"/>
      <w:r w:rsidRPr="00D355BF">
        <w:rPr>
          <w:sz w:val="26"/>
          <w:szCs w:val="26"/>
          <w:lang w:eastAsia="ru-RU"/>
        </w:rPr>
        <w:t>ии и её</w:t>
      </w:r>
      <w:proofErr w:type="gramEnd"/>
      <w:r w:rsidRPr="00D355BF">
        <w:rPr>
          <w:sz w:val="26"/>
          <w:szCs w:val="26"/>
          <w:lang w:eastAsia="ru-RU"/>
        </w:rPr>
        <w:t xml:space="preserve"> утверждении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1CA4" w:rsidRPr="00D355BF" w:rsidRDefault="00361CA4" w:rsidP="00D355BF">
      <w:pPr>
        <w:suppressAutoHyphens w:val="0"/>
        <w:ind w:firstLine="540"/>
        <w:jc w:val="center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2.12. </w:t>
      </w:r>
      <w:proofErr w:type="gramStart"/>
      <w:r w:rsidRPr="00D355BF">
        <w:rPr>
          <w:sz w:val="26"/>
          <w:szCs w:val="26"/>
          <w:lang w:eastAsia="ru-RU"/>
        </w:rPr>
        <w:t>Для получения муниципальной услуги в части принятия решения о подготовке документации по планировке территории на основании</w:t>
      </w:r>
      <w:proofErr w:type="gramEnd"/>
      <w:r w:rsidRPr="00D355BF">
        <w:rPr>
          <w:sz w:val="26"/>
          <w:szCs w:val="26"/>
          <w:lang w:eastAsia="ru-RU"/>
        </w:rPr>
        <w:t xml:space="preserve"> предложений физических или юридических лиц заявителю необходимы: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а) ситуационная схема территории, применительно к которой предполагается разработка документации по планировке территории, с отображением объекта капитального строительства.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>Для получения муниципальной услуги в части принятия решения об утверждении документации по планировке территории на основании</w:t>
      </w:r>
      <w:proofErr w:type="gramEnd"/>
      <w:r w:rsidRPr="00D355BF">
        <w:rPr>
          <w:sz w:val="26"/>
          <w:szCs w:val="26"/>
          <w:lang w:eastAsia="ru-RU"/>
        </w:rPr>
        <w:t xml:space="preserve"> предложений физических или юридических лиц заявителю необходимы: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а) проекты планировки территории и (или) проекты межевания территории.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Необходимые и обязательные услуги предоставляются специализированными организациями.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2.13. Муниципальная услуга предоставляется бесплатно.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ru-RU"/>
        </w:rPr>
      </w:pPr>
    </w:p>
    <w:p w:rsidR="00F6748F" w:rsidRPr="00D355BF" w:rsidRDefault="00361CA4" w:rsidP="00D355BF">
      <w:pPr>
        <w:pStyle w:val="ConsPlusNormal"/>
        <w:ind w:firstLine="709"/>
        <w:jc w:val="both"/>
      </w:pPr>
      <w:r w:rsidRPr="00D355BF">
        <w:t xml:space="preserve">2.14. </w:t>
      </w:r>
      <w:proofErr w:type="gramStart"/>
      <w:r w:rsidR="00F6748F" w:rsidRPr="00D355BF">
        <w:t>Порядок и размер оплаты предусмотрен Положением рабочего поселка (</w:t>
      </w:r>
      <w:proofErr w:type="spellStart"/>
      <w:r w:rsidR="00F6748F" w:rsidRPr="00D355BF">
        <w:t>пгт</w:t>
      </w:r>
      <w:proofErr w:type="spellEnd"/>
      <w:r w:rsidR="00F6748F" w:rsidRPr="00D355BF">
        <w:t>) Архара от 11 июня 2013 г. № 11 «О перечне услуг, которые являются необходимыми и обязательными для предоставления администрацией рабочего поселка (</w:t>
      </w:r>
      <w:proofErr w:type="spellStart"/>
      <w:r w:rsidR="00F6748F" w:rsidRPr="00D355BF">
        <w:t>пгт</w:t>
      </w:r>
      <w:proofErr w:type="spellEnd"/>
      <w:r w:rsidR="00F6748F" w:rsidRPr="00D355BF">
        <w:t>) Архара муниципальных услуг и предоставляются организациями, участвующими в предоставлении муниципальных услуг, и об определении размера платы за их оказание (обнародовано на информационном стенде в администрации рабочего поселка (</w:t>
      </w:r>
      <w:proofErr w:type="spellStart"/>
      <w:r w:rsidR="00F6748F" w:rsidRPr="00D355BF">
        <w:t>пгт</w:t>
      </w:r>
      <w:proofErr w:type="spellEnd"/>
      <w:r w:rsidR="00F6748F" w:rsidRPr="00D355BF">
        <w:t>) Архара 13.06.2013</w:t>
      </w:r>
      <w:proofErr w:type="gramEnd"/>
      <w:r w:rsidR="00F6748F" w:rsidRPr="00D355BF">
        <w:t xml:space="preserve"> г).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подразделение, осуществляющее приём и регистрацию заявлений и документов, не превышает 15 минут.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outlineLvl w:val="2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2.16. Заявление о предоставлении муниципальной услуги регистрируется в течение одного календарного дня с момента поступления в подразделение, осуществляющего приём и регистрацию заявлений и документов.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  <w:lang w:eastAsia="ru-RU"/>
        </w:rPr>
      </w:pPr>
    </w:p>
    <w:p w:rsidR="001A2A8A" w:rsidRPr="00D355BF" w:rsidRDefault="00361CA4" w:rsidP="00D355BF">
      <w:pPr>
        <w:pStyle w:val="ConsPlusNormal"/>
        <w:ind w:firstLine="567"/>
        <w:jc w:val="both"/>
      </w:pPr>
      <w:r w:rsidRPr="00D355BF">
        <w:t xml:space="preserve">2.17. </w:t>
      </w:r>
      <w:r w:rsidR="001A2A8A" w:rsidRPr="00D355BF">
        <w:t>Вход в здание уполномоченного органа должен быть оборудован информационной табличкой (вывеской), содержащей информацию о наименовании учреждения и режиме работы, удобной лестницей с поручнями, а также пандусами для беспрепятственного передвижения инвалидных колясок.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 xml:space="preserve">На территории, прилегающей к месторасположению уполномоченного органа, оборудуются места для парковки не менее пяти автотранспортных средств, из них </w:t>
      </w:r>
      <w:r w:rsidRPr="00D355BF">
        <w:lastRenderedPageBreak/>
        <w:t>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Беспрепятственный вход инвалидов в учреждение и выход из него.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Возможность самостоятельного передвижения инвалидов по территории учреждения.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Сопровождение инвалидов, имеющих стойкие расстройства функций зрения и самостоятельного передвижения, и оказания им помощи на территории учреждения.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 xml:space="preserve">Допуск в учреждение </w:t>
      </w:r>
      <w:proofErr w:type="spellStart"/>
      <w:r w:rsidRPr="00D355BF">
        <w:rPr>
          <w:sz w:val="26"/>
          <w:szCs w:val="26"/>
        </w:rPr>
        <w:t>сурдопереводчика</w:t>
      </w:r>
      <w:proofErr w:type="spellEnd"/>
      <w:r w:rsidRPr="00D355BF">
        <w:rPr>
          <w:sz w:val="26"/>
          <w:szCs w:val="26"/>
        </w:rPr>
        <w:t xml:space="preserve"> и </w:t>
      </w:r>
      <w:proofErr w:type="spellStart"/>
      <w:r w:rsidRPr="00D355BF">
        <w:rPr>
          <w:sz w:val="26"/>
          <w:szCs w:val="26"/>
        </w:rPr>
        <w:t>тифлосурдопереводчика</w:t>
      </w:r>
      <w:proofErr w:type="spellEnd"/>
      <w:r w:rsidRPr="00D355BF">
        <w:rPr>
          <w:sz w:val="26"/>
          <w:szCs w:val="26"/>
        </w:rPr>
        <w:t>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proofErr w:type="gramStart"/>
      <w:r w:rsidRPr="00D355BF">
        <w:rPr>
          <w:sz w:val="26"/>
          <w:szCs w:val="26"/>
        </w:rPr>
        <w:t>Допуск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Предоставление, при необходимости, услуги по электронной почте.</w:t>
      </w:r>
    </w:p>
    <w:p w:rsidR="001A2A8A" w:rsidRPr="00D355BF" w:rsidRDefault="001A2A8A" w:rsidP="00D355BF">
      <w:pPr>
        <w:tabs>
          <w:tab w:val="left" w:pos="540"/>
        </w:tabs>
        <w:ind w:firstLine="567"/>
        <w:jc w:val="both"/>
        <w:rPr>
          <w:sz w:val="26"/>
          <w:szCs w:val="26"/>
        </w:rPr>
      </w:pPr>
      <w:r w:rsidRPr="00D355BF">
        <w:rPr>
          <w:sz w:val="26"/>
          <w:szCs w:val="26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 xml:space="preserve">Прием заявителей и оказание услуги в уполномоченном органе осуществляется непосредственно в </w:t>
      </w:r>
      <w:proofErr w:type="gramStart"/>
      <w:r w:rsidRPr="00D355BF">
        <w:t>отделе</w:t>
      </w:r>
      <w:proofErr w:type="gramEnd"/>
      <w:r w:rsidRPr="00D355BF">
        <w:t xml:space="preserve"> предоставляющем услугу.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 xml:space="preserve">В кабинете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1A2A8A" w:rsidRPr="00D355BF" w:rsidRDefault="001A2A8A" w:rsidP="00D355BF">
      <w:pPr>
        <w:pStyle w:val="ConsPlusNormal"/>
        <w:ind w:firstLine="567"/>
        <w:jc w:val="both"/>
      </w:pPr>
      <w:r w:rsidRPr="00D355BF">
        <w:t>Стенды должны располагаться в доступном для просмотра месте, представлять 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outlineLvl w:val="2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lastRenderedPageBreak/>
        <w:t>Показатели доступности и качества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outlineLvl w:val="2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355BF">
        <w:rPr>
          <w:sz w:val="26"/>
          <w:szCs w:val="26"/>
          <w:lang w:eastAsia="ru-RU"/>
        </w:rPr>
        <w:t xml:space="preserve">2.18. </w:t>
      </w:r>
      <w:r w:rsidRPr="00D355BF">
        <w:rPr>
          <w:rFonts w:eastAsia="Calibri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наличие возможности получения муниципальной услуги в электронном виде и через МФЦ;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2.19. Качество предоставления муниципальной услуги характеризуется отсутствием: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нарушений сроков предоставления муниципальной услуги и выполнения административных процедур.</w:t>
      </w:r>
    </w:p>
    <w:p w:rsidR="00361CA4" w:rsidRPr="00D355BF" w:rsidRDefault="00361CA4" w:rsidP="00D355BF">
      <w:pPr>
        <w:suppressAutoHyphens w:val="0"/>
        <w:ind w:firstLine="540"/>
        <w:jc w:val="both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МФЦ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2.20. При предоставлении муниципальной услуги в электронной форме для заявителей обеспечивается: </w:t>
      </w:r>
    </w:p>
    <w:p w:rsidR="00361CA4" w:rsidRPr="00D355BF" w:rsidRDefault="00361CA4" w:rsidP="00D355BF">
      <w:pPr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>;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>;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возможность направления заявления в электронной форме с использованием Единого и регионального порталов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>;</w:t>
      </w:r>
    </w:p>
    <w:p w:rsidR="00361CA4" w:rsidRPr="00D355BF" w:rsidRDefault="00361CA4" w:rsidP="00D355BF">
      <w:pPr>
        <w:suppressAutoHyphens w:val="0"/>
        <w:autoSpaceDE w:val="0"/>
        <w:autoSpaceDN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 xml:space="preserve"> мониторинга хода предоставления муниципальной услуги через «Личный кабинет пользователя».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lastRenderedPageBreak/>
        <w:t xml:space="preserve">В случае обращения заявителя через Единый и региональный порталы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val="en-US" w:eastAsia="ru-RU"/>
        </w:rPr>
        <w:t>III</w:t>
      </w:r>
      <w:r w:rsidRPr="00D355BF">
        <w:rPr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outlineLvl w:val="1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прием, регистрация заявления и документов;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выдача (направление) заявителю результата предоставления муниципальной услуги.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7" w:history="1">
        <w:r w:rsidRPr="00D355BF">
          <w:rPr>
            <w:sz w:val="26"/>
            <w:szCs w:val="26"/>
            <w:lang w:eastAsia="ru-RU"/>
          </w:rPr>
          <w:t>приложении №</w:t>
        </w:r>
      </w:hyperlink>
      <w:r w:rsidRPr="00D355BF">
        <w:rPr>
          <w:sz w:val="26"/>
          <w:szCs w:val="26"/>
          <w:lang w:eastAsia="ru-RU"/>
        </w:rPr>
        <w:t> 4 Административного регламента.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Прием, регистрация заявления и документов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color w:val="000000"/>
          <w:sz w:val="26"/>
          <w:szCs w:val="26"/>
          <w:lang w:eastAsia="ru-RU"/>
        </w:rPr>
        <w:t xml:space="preserve">3.2. Основанием для начала административной процедуры является поступление в подразделение, осуществляющее приём и регистрацию заявлений и документов, заявления с приложением документов, предусмотренных </w:t>
      </w:r>
      <w:r w:rsidRPr="00D355BF">
        <w:rPr>
          <w:sz w:val="26"/>
          <w:szCs w:val="26"/>
          <w:lang w:eastAsia="ru-RU"/>
        </w:rPr>
        <w:t>пунктом 2.6.Административного регламента,</w:t>
      </w:r>
      <w:r w:rsidRPr="00D355BF">
        <w:rPr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361CA4" w:rsidRPr="00D355BF" w:rsidRDefault="00361CA4" w:rsidP="00D355BF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 w:rsidRPr="00D355BF">
        <w:rPr>
          <w:sz w:val="26"/>
          <w:szCs w:val="26"/>
          <w:lang w:eastAsia="ru-RU"/>
        </w:rPr>
        <w:t xml:space="preserve">(представителя заявителя) </w:t>
      </w:r>
      <w:r w:rsidRPr="00D355BF">
        <w:rPr>
          <w:color w:val="000000"/>
          <w:sz w:val="26"/>
          <w:szCs w:val="26"/>
          <w:lang w:eastAsia="ru-RU"/>
        </w:rPr>
        <w:t>в подразделение, осуществляющее приём и регистрацию заявлений и документов;</w:t>
      </w:r>
    </w:p>
    <w:p w:rsidR="00361CA4" w:rsidRPr="00D355BF" w:rsidRDefault="00361CA4" w:rsidP="00D355BF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 w:rsidRPr="00D355BF">
        <w:rPr>
          <w:sz w:val="26"/>
          <w:szCs w:val="26"/>
          <w:lang w:eastAsia="ru-RU"/>
        </w:rPr>
        <w:t xml:space="preserve">(представителя заявителя) </w:t>
      </w:r>
      <w:r w:rsidRPr="00D355BF">
        <w:rPr>
          <w:color w:val="000000"/>
          <w:sz w:val="26"/>
          <w:szCs w:val="26"/>
          <w:lang w:eastAsia="ru-RU"/>
        </w:rPr>
        <w:t>в МФЦ;</w:t>
      </w:r>
    </w:p>
    <w:p w:rsidR="00361CA4" w:rsidRPr="00D355BF" w:rsidRDefault="00361CA4" w:rsidP="00D355BF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361CA4" w:rsidRPr="00D355BF" w:rsidRDefault="00361CA4" w:rsidP="00D355BF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 w:rsidRPr="00D355BF">
        <w:rPr>
          <w:sz w:val="26"/>
          <w:szCs w:val="26"/>
          <w:lang w:eastAsia="ru-RU"/>
        </w:rPr>
        <w:t>Единый и региональный порталы</w:t>
      </w:r>
      <w:r w:rsidRPr="00D355BF">
        <w:rPr>
          <w:color w:val="000000"/>
          <w:sz w:val="26"/>
          <w:szCs w:val="26"/>
          <w:lang w:eastAsia="ru-RU"/>
        </w:rPr>
        <w:t>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заявлений и документов, в соответствии с инструкцией по делопроизводству</w:t>
      </w:r>
      <w:r w:rsidRPr="00D355BF">
        <w:rPr>
          <w:sz w:val="26"/>
          <w:szCs w:val="26"/>
          <w:lang w:eastAsia="ru-RU"/>
        </w:rPr>
        <w:t>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присвоение специалистом, </w:t>
      </w:r>
      <w:r w:rsidRPr="00D355BF">
        <w:rPr>
          <w:color w:val="000000"/>
          <w:sz w:val="26"/>
          <w:szCs w:val="26"/>
          <w:lang w:eastAsia="ru-RU"/>
        </w:rPr>
        <w:t>ответственным за прием и регистрацию заявления и документов, регистрационного номера принятому заявлению.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D355BF">
        <w:rPr>
          <w:color w:val="000000"/>
          <w:sz w:val="26"/>
          <w:szCs w:val="26"/>
          <w:lang w:eastAsia="ru-RU"/>
        </w:rPr>
        <w:t xml:space="preserve">специалистом, ответственным за предоставление муниципальной услуги. 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Направление межведомственного запроса осуществляется специалистом отдела,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Срок подготовки и направления межведомственного запроса – 1 рабочий день со дня поступления в отдел заявления и документов заявителя.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Полученные документы в течение 1 рабочего дня со дня их поступления передаются специалистом, осуществляющим формирование и направление межведомственного запроса </w:t>
      </w:r>
      <w:r w:rsidRPr="00D355BF">
        <w:rPr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 w:rsidRPr="00D355BF">
        <w:rPr>
          <w:sz w:val="26"/>
          <w:szCs w:val="26"/>
          <w:lang w:eastAsia="ru-RU"/>
        </w:rPr>
        <w:t>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3.4. Основанием для начала административной процедуры является формирование полного пакета документов, необходимого для предоставления </w:t>
      </w:r>
      <w:r w:rsidRPr="00D355BF">
        <w:rPr>
          <w:sz w:val="26"/>
          <w:szCs w:val="26"/>
          <w:lang w:eastAsia="ru-RU"/>
        </w:rPr>
        <w:lastRenderedPageBreak/>
        <w:t>муниципальной услуги.</w:t>
      </w:r>
    </w:p>
    <w:p w:rsidR="00361CA4" w:rsidRPr="00D355BF" w:rsidRDefault="00361CA4" w:rsidP="00D355BF">
      <w:pPr>
        <w:tabs>
          <w:tab w:val="left" w:pos="567"/>
        </w:tabs>
        <w:suppressAutoHyphens w:val="0"/>
        <w:ind w:firstLine="567"/>
        <w:jc w:val="both"/>
        <w:outlineLvl w:val="1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После получения необходимых документов специалист </w:t>
      </w:r>
      <w:r w:rsidR="001A2A8A" w:rsidRPr="00D355BF">
        <w:rPr>
          <w:sz w:val="26"/>
          <w:szCs w:val="26"/>
          <w:lang w:eastAsia="ru-RU"/>
        </w:rPr>
        <w:t>отдела по вопросам землепользования администрации рабочего поселка (</w:t>
      </w:r>
      <w:proofErr w:type="spellStart"/>
      <w:r w:rsidR="001A2A8A" w:rsidRPr="00D355BF">
        <w:rPr>
          <w:sz w:val="26"/>
          <w:szCs w:val="26"/>
          <w:lang w:eastAsia="ru-RU"/>
        </w:rPr>
        <w:t>пгт</w:t>
      </w:r>
      <w:proofErr w:type="spellEnd"/>
      <w:r w:rsidR="001A2A8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, ответственный за предоставление муниципальной услуги, осуществляет подготовку проекта нормативного правового акта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и направляет на согласование в соответствии с инструкцией по делопроизводству. 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Нормативным правовым актом о принятии решения о подготовке документации по планировке территории на основании предложений физических или юридических лиц или о мотивированном отказе является постановление администрации </w:t>
      </w:r>
      <w:r w:rsidR="001A2A8A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1A2A8A" w:rsidRPr="00D355BF">
        <w:rPr>
          <w:sz w:val="26"/>
          <w:szCs w:val="26"/>
          <w:lang w:eastAsia="ru-RU"/>
        </w:rPr>
        <w:t>пгт</w:t>
      </w:r>
      <w:proofErr w:type="spellEnd"/>
      <w:r w:rsidR="001A2A8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, которое подписывается </w:t>
      </w:r>
      <w:r w:rsidR="001A2A8A" w:rsidRPr="00D355BF">
        <w:rPr>
          <w:sz w:val="26"/>
          <w:szCs w:val="26"/>
          <w:lang w:eastAsia="ru-RU"/>
        </w:rPr>
        <w:t>главой рабочего поселка (</w:t>
      </w:r>
      <w:proofErr w:type="spellStart"/>
      <w:r w:rsidR="001A2A8A" w:rsidRPr="00D355BF">
        <w:rPr>
          <w:sz w:val="26"/>
          <w:szCs w:val="26"/>
          <w:lang w:eastAsia="ru-RU"/>
        </w:rPr>
        <w:t>пгт</w:t>
      </w:r>
      <w:proofErr w:type="spellEnd"/>
      <w:r w:rsidR="001A2A8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и подлежит опубликованию в порядке, установленном для официального опубликования муниципальных правовых актов администрации </w:t>
      </w:r>
      <w:r w:rsidR="001A2A8A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1A2A8A" w:rsidRPr="00D355BF">
        <w:rPr>
          <w:sz w:val="26"/>
          <w:szCs w:val="26"/>
          <w:lang w:eastAsia="ru-RU"/>
        </w:rPr>
        <w:t>пгт</w:t>
      </w:r>
      <w:proofErr w:type="spellEnd"/>
      <w:r w:rsidR="001A2A8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>, иной официальной информации, в течение трёх</w:t>
      </w:r>
      <w:proofErr w:type="gramEnd"/>
      <w:r w:rsidRPr="00D355BF">
        <w:rPr>
          <w:sz w:val="26"/>
          <w:szCs w:val="26"/>
          <w:lang w:eastAsia="ru-RU"/>
        </w:rPr>
        <w:t xml:space="preserve"> рабочих дней со дня принятия постановления и размещается на официальном сайте администрации </w:t>
      </w:r>
      <w:r w:rsidR="001A2A8A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1A2A8A" w:rsidRPr="00D355BF">
        <w:rPr>
          <w:sz w:val="26"/>
          <w:szCs w:val="26"/>
          <w:lang w:eastAsia="ru-RU"/>
        </w:rPr>
        <w:t>пгт</w:t>
      </w:r>
      <w:proofErr w:type="spellEnd"/>
      <w:r w:rsidR="001A2A8A" w:rsidRPr="00D355BF">
        <w:rPr>
          <w:sz w:val="26"/>
          <w:szCs w:val="26"/>
          <w:lang w:eastAsia="ru-RU"/>
        </w:rPr>
        <w:t>) Архара в сети "Интернет".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Специалист подразделения, осуществляющего приём и регистрацию заявлений и документов, регистрирует результат предоставления муниципальной услуги </w:t>
      </w:r>
      <w:r w:rsidRPr="00D355BF">
        <w:rPr>
          <w:color w:val="000000"/>
          <w:sz w:val="26"/>
          <w:szCs w:val="26"/>
          <w:lang w:eastAsia="ru-RU"/>
        </w:rPr>
        <w:t xml:space="preserve">в журнале регистрации постановлений администрации </w:t>
      </w:r>
      <w:r w:rsidR="001A2A8A" w:rsidRPr="00D355BF">
        <w:rPr>
          <w:color w:val="000000"/>
          <w:sz w:val="26"/>
          <w:szCs w:val="26"/>
          <w:lang w:eastAsia="ru-RU"/>
        </w:rPr>
        <w:t>рабочего поселка (</w:t>
      </w:r>
      <w:proofErr w:type="spellStart"/>
      <w:r w:rsidR="001A2A8A" w:rsidRPr="00D355BF">
        <w:rPr>
          <w:color w:val="000000"/>
          <w:sz w:val="26"/>
          <w:szCs w:val="26"/>
          <w:lang w:eastAsia="ru-RU"/>
        </w:rPr>
        <w:t>пгт</w:t>
      </w:r>
      <w:proofErr w:type="spellEnd"/>
      <w:r w:rsidR="001A2A8A" w:rsidRPr="00D355BF">
        <w:rPr>
          <w:color w:val="000000"/>
          <w:sz w:val="26"/>
          <w:szCs w:val="26"/>
          <w:lang w:eastAsia="ru-RU"/>
        </w:rPr>
        <w:t>) Архара</w:t>
      </w:r>
      <w:r w:rsidRPr="00D355BF">
        <w:rPr>
          <w:color w:val="000000"/>
          <w:sz w:val="26"/>
          <w:szCs w:val="26"/>
          <w:lang w:eastAsia="ru-RU"/>
        </w:rPr>
        <w:t>.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Результатом административной процедуры является подписание </w:t>
      </w:r>
      <w:r w:rsidR="001A2A8A" w:rsidRPr="00D355BF">
        <w:rPr>
          <w:sz w:val="26"/>
          <w:szCs w:val="26"/>
          <w:lang w:eastAsia="ru-RU"/>
        </w:rPr>
        <w:t>главой рабочего поселка (</w:t>
      </w:r>
      <w:proofErr w:type="spellStart"/>
      <w:r w:rsidR="001A2A8A" w:rsidRPr="00D355BF">
        <w:rPr>
          <w:sz w:val="26"/>
          <w:szCs w:val="26"/>
          <w:lang w:eastAsia="ru-RU"/>
        </w:rPr>
        <w:t>пгт</w:t>
      </w:r>
      <w:proofErr w:type="spellEnd"/>
      <w:r w:rsidR="001A2A8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одного из следующих документов: 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нормативного правового акта о принятии решения о подготовке документации по планировке территории;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нормативного правового акта о мотивированном отказе в принятии решения о подготовке документации по планировке территории.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 w:rsidR="001A2A8A" w:rsidRPr="00D355BF">
        <w:rPr>
          <w:bCs/>
          <w:sz w:val="26"/>
          <w:szCs w:val="26"/>
          <w:lang w:eastAsia="ru-RU"/>
        </w:rPr>
        <w:t>рабочего поселка (</w:t>
      </w:r>
      <w:proofErr w:type="spellStart"/>
      <w:r w:rsidR="001A2A8A" w:rsidRPr="00D355BF">
        <w:rPr>
          <w:bCs/>
          <w:sz w:val="26"/>
          <w:szCs w:val="26"/>
          <w:lang w:eastAsia="ru-RU"/>
        </w:rPr>
        <w:t>пгт</w:t>
      </w:r>
      <w:proofErr w:type="spellEnd"/>
      <w:r w:rsidR="001A2A8A" w:rsidRPr="00D355BF">
        <w:rPr>
          <w:bCs/>
          <w:sz w:val="26"/>
          <w:szCs w:val="26"/>
          <w:lang w:eastAsia="ru-RU"/>
        </w:rPr>
        <w:t>) Архара</w:t>
      </w:r>
      <w:r w:rsidRPr="00D355BF">
        <w:rPr>
          <w:bCs/>
          <w:sz w:val="26"/>
          <w:szCs w:val="26"/>
          <w:lang w:eastAsia="ru-RU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</w:t>
      </w:r>
      <w:proofErr w:type="gramStart"/>
      <w:r w:rsidRPr="00D355BF">
        <w:rPr>
          <w:sz w:val="26"/>
          <w:szCs w:val="26"/>
          <w:lang w:eastAsia="ru-RU"/>
        </w:rPr>
        <w:t>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застройки, 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</w:t>
      </w:r>
      <w:proofErr w:type="gramEnd"/>
      <w:r w:rsidRPr="00D355BF">
        <w:rPr>
          <w:sz w:val="26"/>
          <w:szCs w:val="26"/>
          <w:lang w:eastAsia="ru-RU"/>
        </w:rPr>
        <w:t xml:space="preserve"> территорий, а также с учетом программ комплексного развития систем коммунальной инфраструктуры города, программ комплексного развития транспортной инфраструктуры города, программ комплексного развития социальной инфраструктуры города.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Подготовка документации по планировке территории, предназначенной для размещения линейных объектов транспортной инфраструктуры местного значения, осуществляется с учетом требований Градостроительного кодекса РФ и  в соответствии с результатами инженерных изысканий. </w:t>
      </w:r>
    </w:p>
    <w:p w:rsidR="00361CA4" w:rsidRPr="00D355BF" w:rsidRDefault="00361CA4" w:rsidP="00D355BF">
      <w:pPr>
        <w:tabs>
          <w:tab w:val="left" w:pos="567"/>
        </w:tabs>
        <w:suppressAutoHyphens w:val="0"/>
        <w:ind w:firstLine="567"/>
        <w:jc w:val="both"/>
        <w:outlineLvl w:val="1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lastRenderedPageBreak/>
        <w:t>После поступления в отдел заявления и пакета документов об утверждении документации по планировке территории отдел в течение тридцати календарных дней со дня поступления такой документации  осуществляет её проверку на соответствие требованиям, указанным в настоящем пункте.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Документация по планировке территории, разработанная по инициативе администрации </w:t>
      </w:r>
      <w:r w:rsidR="0023101A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23101A" w:rsidRPr="00D355BF">
        <w:rPr>
          <w:sz w:val="26"/>
          <w:szCs w:val="26"/>
          <w:lang w:eastAsia="ru-RU"/>
        </w:rPr>
        <w:t>пгт</w:t>
      </w:r>
      <w:proofErr w:type="spellEnd"/>
      <w:r w:rsidR="0023101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, подлежит рассмотрению комиссией по Правилам землепользованию и застройке. 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По результатам проверки </w:t>
      </w:r>
      <w:r w:rsidR="0023101A" w:rsidRPr="00D355BF">
        <w:rPr>
          <w:sz w:val="26"/>
          <w:szCs w:val="26"/>
          <w:lang w:eastAsia="ru-RU"/>
        </w:rPr>
        <w:t>отдел по вопросам землепользования администрации рабочего поселка (</w:t>
      </w:r>
      <w:proofErr w:type="spellStart"/>
      <w:r w:rsidR="0023101A" w:rsidRPr="00D355BF">
        <w:rPr>
          <w:sz w:val="26"/>
          <w:szCs w:val="26"/>
          <w:lang w:eastAsia="ru-RU"/>
        </w:rPr>
        <w:t>пгт</w:t>
      </w:r>
      <w:proofErr w:type="spellEnd"/>
      <w:r w:rsidR="0023101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принимает решение о направлении документации по планировке территории </w:t>
      </w:r>
      <w:r w:rsidR="0023101A" w:rsidRPr="00D355BF">
        <w:rPr>
          <w:sz w:val="26"/>
          <w:szCs w:val="26"/>
          <w:lang w:eastAsia="ru-RU"/>
        </w:rPr>
        <w:t>главе рабочего поселка (</w:t>
      </w:r>
      <w:proofErr w:type="spellStart"/>
      <w:r w:rsidR="0023101A" w:rsidRPr="00D355BF">
        <w:rPr>
          <w:sz w:val="26"/>
          <w:szCs w:val="26"/>
          <w:lang w:eastAsia="ru-RU"/>
        </w:rPr>
        <w:t>пгт</w:t>
      </w:r>
      <w:proofErr w:type="spellEnd"/>
      <w:r w:rsidR="0023101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или об отклонении такой документации и о направлении её на доработку. 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Проекты планировки территории и проекты межевания территории, подготовленные в составе документации по планировке территории на основании решения, до их утверждения подлежат обязательному рассмотрению на публичных слушаниях. 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Решение о дате и месте проведения публичных слушаний принимает </w:t>
      </w:r>
      <w:r w:rsidR="0023101A" w:rsidRPr="00D355BF">
        <w:rPr>
          <w:sz w:val="26"/>
          <w:szCs w:val="26"/>
          <w:lang w:eastAsia="ru-RU"/>
        </w:rPr>
        <w:t>глава рабочего поселка (</w:t>
      </w:r>
      <w:proofErr w:type="spellStart"/>
      <w:r w:rsidR="0023101A" w:rsidRPr="00D355BF">
        <w:rPr>
          <w:sz w:val="26"/>
          <w:szCs w:val="26"/>
          <w:lang w:eastAsia="ru-RU"/>
        </w:rPr>
        <w:t>пгт</w:t>
      </w:r>
      <w:proofErr w:type="spellEnd"/>
      <w:r w:rsidR="0023101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. 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Специалист, ответственный за предоставление муниципальной услуги,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 xml:space="preserve">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>1) территории, подлежащей комплексному освоению в соответствии с договором о комплексном освоении территории;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>3) территории для размещения линейных объектов в границах земель лесного фонда.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proofErr w:type="gramStart"/>
      <w:r w:rsidRPr="00D355BF">
        <w:rPr>
          <w:bCs/>
          <w:sz w:val="26"/>
          <w:szCs w:val="2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 w:rsidRPr="00D355BF">
        <w:rPr>
          <w:bCs/>
          <w:sz w:val="26"/>
          <w:szCs w:val="26"/>
          <w:lang w:eastAsia="ru-RU"/>
        </w:rPr>
        <w:t>, лиц, законные интересы которых могут быть нарушены в связи с реализацией таких проектов.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 xml:space="preserve">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 xml:space="preserve">Заключение о результатах публичных слушаний по проекту планировки территории и проекту межевания территории подлежит опубликованию в порядке, </w:t>
      </w:r>
      <w:r w:rsidRPr="00D355BF">
        <w:rPr>
          <w:bCs/>
          <w:sz w:val="26"/>
          <w:szCs w:val="26"/>
          <w:lang w:eastAsia="ru-RU"/>
        </w:rPr>
        <w:lastRenderedPageBreak/>
        <w:t>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 xml:space="preserve">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менее одного месяца и более трех месяцев.</w:t>
      </w:r>
    </w:p>
    <w:p w:rsidR="00361CA4" w:rsidRPr="00D355BF" w:rsidRDefault="0023101A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>Отдел по вопросам землепользования администрации рабочего поселка (</w:t>
      </w:r>
      <w:proofErr w:type="spellStart"/>
      <w:r w:rsidRPr="00D355BF">
        <w:rPr>
          <w:sz w:val="26"/>
          <w:szCs w:val="26"/>
          <w:lang w:eastAsia="ru-RU"/>
        </w:rPr>
        <w:t>пгт</w:t>
      </w:r>
      <w:proofErr w:type="spellEnd"/>
      <w:r w:rsidRPr="00D355BF">
        <w:rPr>
          <w:sz w:val="26"/>
          <w:szCs w:val="26"/>
          <w:lang w:eastAsia="ru-RU"/>
        </w:rPr>
        <w:t>) Архара</w:t>
      </w:r>
      <w:r w:rsidR="00361CA4" w:rsidRPr="00D355BF">
        <w:rPr>
          <w:sz w:val="26"/>
          <w:szCs w:val="26"/>
          <w:lang w:eastAsia="ru-RU"/>
        </w:rPr>
        <w:t xml:space="preserve"> не позднее чем через 15 календарных дней после проведения публичных слушаний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Pr="00D355BF">
        <w:rPr>
          <w:sz w:val="26"/>
          <w:szCs w:val="26"/>
          <w:lang w:eastAsia="ru-RU"/>
        </w:rPr>
        <w:t>главе рабочего поселка (</w:t>
      </w:r>
      <w:proofErr w:type="spellStart"/>
      <w:r w:rsidRPr="00D355BF">
        <w:rPr>
          <w:sz w:val="26"/>
          <w:szCs w:val="26"/>
          <w:lang w:eastAsia="ru-RU"/>
        </w:rPr>
        <w:t>пгт</w:t>
      </w:r>
      <w:proofErr w:type="spellEnd"/>
      <w:r w:rsidRPr="00D355BF">
        <w:rPr>
          <w:sz w:val="26"/>
          <w:szCs w:val="26"/>
          <w:lang w:eastAsia="ru-RU"/>
        </w:rPr>
        <w:t>) Архара</w:t>
      </w:r>
      <w:r w:rsidR="00361CA4" w:rsidRPr="00D355BF">
        <w:rPr>
          <w:sz w:val="26"/>
          <w:szCs w:val="26"/>
          <w:lang w:eastAsia="ru-RU"/>
        </w:rPr>
        <w:t>, который в течение четырнадцати календарных дней со дня поступления указанной документации принимает</w:t>
      </w:r>
      <w:proofErr w:type="gramEnd"/>
      <w:r w:rsidR="00361CA4" w:rsidRPr="00D355BF">
        <w:rPr>
          <w:sz w:val="26"/>
          <w:szCs w:val="26"/>
          <w:lang w:eastAsia="ru-RU"/>
        </w:rPr>
        <w:t xml:space="preserve"> решение об утверждении документации по планировке территории или об отклонении такой документации и о направлении её на доработку 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Утвержденная документация по планировке территории (проекты планировки территории и проекты межевания территории) подлежит опубликованию в течение 7 рабочих дней со дня утверждения указанной документации и размещается на официальном сайте администрации </w:t>
      </w:r>
      <w:r w:rsidR="0023101A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23101A" w:rsidRPr="00D355BF">
        <w:rPr>
          <w:sz w:val="26"/>
          <w:szCs w:val="26"/>
          <w:lang w:eastAsia="ru-RU"/>
        </w:rPr>
        <w:t>пгт</w:t>
      </w:r>
      <w:proofErr w:type="spellEnd"/>
      <w:r w:rsidR="0023101A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в сети «Интернет».  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Способ фиксации результата административной процедуры:</w:t>
      </w:r>
    </w:p>
    <w:p w:rsidR="00361CA4" w:rsidRPr="00D355BF" w:rsidRDefault="00361CA4" w:rsidP="00D355BF">
      <w:pPr>
        <w:pStyle w:val="ConsPlusNormal"/>
        <w:ind w:firstLine="540"/>
        <w:jc w:val="both"/>
      </w:pPr>
      <w:proofErr w:type="gramStart"/>
      <w:r w:rsidRPr="00D355BF">
        <w:t xml:space="preserve">присвоение специалистом, </w:t>
      </w:r>
      <w:r w:rsidRPr="00D355BF">
        <w:rPr>
          <w:color w:val="000000"/>
        </w:rPr>
        <w:t>ответственным за прием и регистрацию документов</w:t>
      </w:r>
      <w:r w:rsidRPr="00D355BF"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нормативному правовому акту об утверждении документации по планировке территории</w:t>
      </w:r>
      <w:r w:rsidRPr="00D355BF">
        <w:rPr>
          <w:color w:val="000000"/>
        </w:rPr>
        <w:t xml:space="preserve"> в журнале регистрации постановлений администрации </w:t>
      </w:r>
      <w:r w:rsidR="0023101A" w:rsidRPr="00D355BF">
        <w:rPr>
          <w:color w:val="000000"/>
        </w:rPr>
        <w:t>рабочего поселка (</w:t>
      </w:r>
      <w:proofErr w:type="spellStart"/>
      <w:r w:rsidR="0023101A" w:rsidRPr="00D355BF">
        <w:rPr>
          <w:color w:val="000000"/>
        </w:rPr>
        <w:t>пгт</w:t>
      </w:r>
      <w:proofErr w:type="spellEnd"/>
      <w:r w:rsidR="0023101A" w:rsidRPr="00D355BF">
        <w:rPr>
          <w:color w:val="000000"/>
        </w:rPr>
        <w:t>) Архара</w:t>
      </w:r>
      <w:r w:rsidRPr="00D355BF">
        <w:rPr>
          <w:color w:val="000000"/>
        </w:rPr>
        <w:t xml:space="preserve">. </w:t>
      </w:r>
      <w:proofErr w:type="gramEnd"/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361CA4" w:rsidRPr="00D355BF" w:rsidRDefault="00361CA4" w:rsidP="00D35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3.5. Основанием для начала административной процедуры является присвоение специалистом, </w:t>
      </w:r>
      <w:r w:rsidRPr="00D355BF">
        <w:rPr>
          <w:color w:val="000000"/>
          <w:sz w:val="26"/>
          <w:szCs w:val="26"/>
          <w:lang w:eastAsia="ru-RU"/>
        </w:rPr>
        <w:t>ответственным за прием и регистрацию документов</w:t>
      </w:r>
      <w:r w:rsidRPr="00D355BF">
        <w:rPr>
          <w:sz w:val="26"/>
          <w:szCs w:val="26"/>
          <w:lang w:eastAsia="ru-RU"/>
        </w:rPr>
        <w:t>, регистрационного номера нормативному правовому акту о принятии решения о подготовке документации по планировке территории (или о мотивированном отказе в принятии решения о подготовке документации по планировке территории), нормативному правовому акту об утверждении документации по планировке территории</w:t>
      </w:r>
      <w:r w:rsidRPr="00D355BF">
        <w:rPr>
          <w:color w:val="000000"/>
          <w:sz w:val="26"/>
          <w:szCs w:val="26"/>
          <w:lang w:eastAsia="ru-RU"/>
        </w:rPr>
        <w:t>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Специалист, </w:t>
      </w:r>
      <w:r w:rsidRPr="00D355BF">
        <w:rPr>
          <w:color w:val="000000"/>
          <w:sz w:val="26"/>
          <w:szCs w:val="26"/>
          <w:lang w:eastAsia="ru-RU"/>
        </w:rPr>
        <w:t>ответственный за прием и регистрацию документов,</w:t>
      </w:r>
      <w:r w:rsidRPr="00D355BF">
        <w:rPr>
          <w:sz w:val="26"/>
          <w:szCs w:val="26"/>
          <w:lang w:eastAsia="ru-RU"/>
        </w:rPr>
        <w:t xml:space="preserve"> уведомляет заявителя о принятом решении по телефону (при наличии номера телефона в заявлении) и выдает ему копию нормативного правового акта под роспись.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случае отсутствия возможности оперативного вручения заявителю нормативного правового акта документ направляется заявителю в день их подписания почтовым отправлением.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lastRenderedPageBreak/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361CA4" w:rsidRPr="00D355BF" w:rsidRDefault="00361CA4" w:rsidP="00D355BF">
      <w:pPr>
        <w:suppressAutoHyphens w:val="0"/>
        <w:ind w:firstLine="567"/>
        <w:jc w:val="both"/>
        <w:rPr>
          <w:color w:val="000000"/>
          <w:sz w:val="26"/>
          <w:szCs w:val="26"/>
          <w:lang w:eastAsia="ru-RU"/>
        </w:rPr>
      </w:pPr>
      <w:proofErr w:type="gramStart"/>
      <w:r w:rsidRPr="00D355BF">
        <w:rPr>
          <w:color w:val="000000"/>
          <w:sz w:val="26"/>
          <w:szCs w:val="26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  <w:proofErr w:type="gramEnd"/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Результатом административной процедуры является:</w:t>
      </w:r>
    </w:p>
    <w:p w:rsidR="00361CA4" w:rsidRPr="00D355BF" w:rsidRDefault="00361CA4" w:rsidP="00D355BF">
      <w:pPr>
        <w:suppressAutoHyphens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выдача (направление) заявителю результата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Способом фиксации результата административной процедуры является: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роспись заявителя </w:t>
      </w:r>
      <w:r w:rsidRPr="00D355BF">
        <w:rPr>
          <w:color w:val="000000"/>
          <w:sz w:val="26"/>
          <w:szCs w:val="26"/>
          <w:lang w:eastAsia="ru-RU"/>
        </w:rPr>
        <w:t>в соответствующем журнале;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внесение специалистом, ответственным за прием и регистрацию документов, записио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361CA4" w:rsidRPr="00D355BF" w:rsidRDefault="00361CA4" w:rsidP="00D355BF">
      <w:pPr>
        <w:suppressAutoHyphens w:val="0"/>
        <w:ind w:firstLine="708"/>
        <w:jc w:val="both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  <w:lang w:eastAsia="ru-RU"/>
        </w:rPr>
      </w:pPr>
      <w:r w:rsidRPr="00D355BF">
        <w:rPr>
          <w:b/>
          <w:bCs/>
          <w:sz w:val="26"/>
          <w:szCs w:val="26"/>
          <w:lang w:eastAsia="ru-RU"/>
        </w:rPr>
        <w:t xml:space="preserve">IV. Формы </w:t>
      </w:r>
      <w:proofErr w:type="gramStart"/>
      <w:r w:rsidRPr="00D355BF">
        <w:rPr>
          <w:b/>
          <w:bCs/>
          <w:sz w:val="26"/>
          <w:szCs w:val="26"/>
          <w:lang w:eastAsia="ru-RU"/>
        </w:rPr>
        <w:t>контроля за</w:t>
      </w:r>
      <w:proofErr w:type="gramEnd"/>
      <w:r w:rsidRPr="00D355BF">
        <w:rPr>
          <w:b/>
          <w:bCs/>
          <w:sz w:val="26"/>
          <w:szCs w:val="26"/>
          <w:lang w:eastAsia="ru-RU"/>
        </w:rPr>
        <w:t xml:space="preserve"> исполнением административного регламента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  <w:lang w:eastAsia="ru-RU"/>
        </w:rPr>
      </w:pPr>
      <w:r w:rsidRPr="00D355BF">
        <w:rPr>
          <w:b/>
          <w:bCs/>
          <w:i/>
          <w:sz w:val="26"/>
          <w:szCs w:val="26"/>
          <w:lang w:eastAsia="ru-RU"/>
        </w:rPr>
        <w:t xml:space="preserve">Порядок осуществления текущего </w:t>
      </w:r>
      <w:proofErr w:type="gramStart"/>
      <w:r w:rsidRPr="00D355BF">
        <w:rPr>
          <w:b/>
          <w:bCs/>
          <w:i/>
          <w:sz w:val="26"/>
          <w:szCs w:val="26"/>
          <w:lang w:eastAsia="ru-RU"/>
        </w:rPr>
        <w:t>контроля за</w:t>
      </w:r>
      <w:proofErr w:type="gramEnd"/>
      <w:r w:rsidRPr="00D355BF">
        <w:rPr>
          <w:b/>
          <w:bCs/>
          <w:i/>
          <w:sz w:val="26"/>
          <w:szCs w:val="26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rPr>
          <w:bCs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="0023101A" w:rsidRPr="00D355BF">
        <w:rPr>
          <w:sz w:val="26"/>
          <w:szCs w:val="26"/>
          <w:lang w:eastAsia="ru-RU"/>
        </w:rPr>
        <w:t>отдела по вопросам землепользования администрации рабочего поселка (</w:t>
      </w:r>
      <w:proofErr w:type="spellStart"/>
      <w:r w:rsidR="0023101A" w:rsidRPr="00D355BF">
        <w:rPr>
          <w:sz w:val="26"/>
          <w:szCs w:val="26"/>
          <w:lang w:eastAsia="ru-RU"/>
        </w:rPr>
        <w:t>пгт</w:t>
      </w:r>
      <w:proofErr w:type="spellEnd"/>
      <w:r w:rsidR="0023101A" w:rsidRPr="00D355BF">
        <w:rPr>
          <w:sz w:val="26"/>
          <w:szCs w:val="26"/>
          <w:lang w:eastAsia="ru-RU"/>
        </w:rPr>
        <w:t xml:space="preserve">) Архара </w:t>
      </w:r>
      <w:r w:rsidRPr="00D355BF">
        <w:rPr>
          <w:sz w:val="26"/>
          <w:szCs w:val="26"/>
          <w:lang w:eastAsia="ru-RU"/>
        </w:rPr>
        <w:t xml:space="preserve">осуществляется </w:t>
      </w:r>
      <w:r w:rsidR="0023101A" w:rsidRPr="00D355BF">
        <w:rPr>
          <w:sz w:val="26"/>
          <w:szCs w:val="26"/>
          <w:lang w:eastAsia="ru-RU"/>
        </w:rPr>
        <w:t xml:space="preserve">заместителем главы </w:t>
      </w:r>
      <w:r w:rsidRPr="00D355BF">
        <w:rPr>
          <w:sz w:val="26"/>
          <w:szCs w:val="26"/>
          <w:lang w:eastAsia="ru-RU"/>
        </w:rPr>
        <w:t xml:space="preserve"> посредством анализа действий специалистов </w:t>
      </w:r>
      <w:r w:rsidR="0023101A" w:rsidRPr="00D355BF">
        <w:rPr>
          <w:sz w:val="26"/>
          <w:szCs w:val="26"/>
          <w:lang w:eastAsia="ru-RU"/>
        </w:rPr>
        <w:t>отдела</w:t>
      </w:r>
      <w:r w:rsidRPr="00D355BF">
        <w:rPr>
          <w:sz w:val="26"/>
          <w:szCs w:val="26"/>
          <w:lang w:eastAsia="ru-RU"/>
        </w:rPr>
        <w:t>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</w:t>
      </w:r>
      <w:proofErr w:type="gramEnd"/>
      <w:r w:rsidRPr="00D355BF">
        <w:rPr>
          <w:sz w:val="26"/>
          <w:szCs w:val="26"/>
          <w:lang w:eastAsia="ru-RU"/>
        </w:rPr>
        <w:t xml:space="preserve"> документов.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trike/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4.2. Текущий контроль осуществляется постоянно.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  <w:lang w:eastAsia="ru-RU"/>
        </w:rPr>
      </w:pPr>
      <w:r w:rsidRPr="00D355BF">
        <w:rPr>
          <w:b/>
          <w:bCs/>
          <w:i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355BF">
        <w:rPr>
          <w:b/>
          <w:bCs/>
          <w:i/>
          <w:sz w:val="26"/>
          <w:szCs w:val="26"/>
          <w:lang w:eastAsia="ru-RU"/>
        </w:rPr>
        <w:t>контроля за</w:t>
      </w:r>
      <w:proofErr w:type="gramEnd"/>
      <w:r w:rsidRPr="00D355BF">
        <w:rPr>
          <w:b/>
          <w:bCs/>
          <w:i/>
          <w:sz w:val="26"/>
          <w:szCs w:val="26"/>
          <w:lang w:eastAsia="ru-RU"/>
        </w:rPr>
        <w:t xml:space="preserve"> полнотой и качеством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vertAlign w:val="superscript"/>
          <w:lang w:eastAsia="ru-RU"/>
        </w:rPr>
      </w:pPr>
      <w:r w:rsidRPr="00D355BF">
        <w:rPr>
          <w:sz w:val="26"/>
          <w:szCs w:val="26"/>
          <w:lang w:eastAsia="ru-RU"/>
        </w:rPr>
        <w:t>4.3. Полнота и качество предоставления муниципальной услуги осуществляются на основании проверки.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lastRenderedPageBreak/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D355BF">
        <w:rPr>
          <w:bCs/>
          <w:sz w:val="26"/>
          <w:szCs w:val="26"/>
          <w:lang w:eastAsia="ru-RU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D355BF">
        <w:rPr>
          <w:sz w:val="26"/>
          <w:szCs w:val="26"/>
          <w:lang w:eastAsia="ru-RU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Периодичность осуществления плановых проверок устанавливается </w:t>
      </w:r>
      <w:r w:rsidR="0023101A" w:rsidRPr="00D355BF">
        <w:rPr>
          <w:sz w:val="26"/>
          <w:szCs w:val="26"/>
          <w:lang w:eastAsia="ru-RU"/>
        </w:rPr>
        <w:t>главой рабочего поселка (</w:t>
      </w:r>
      <w:proofErr w:type="spellStart"/>
      <w:r w:rsidR="0023101A" w:rsidRPr="00D355BF">
        <w:rPr>
          <w:sz w:val="26"/>
          <w:szCs w:val="26"/>
          <w:lang w:eastAsia="ru-RU"/>
        </w:rPr>
        <w:t>пгт</w:t>
      </w:r>
      <w:proofErr w:type="spellEnd"/>
      <w:r w:rsidR="0023101A" w:rsidRPr="00D355BF">
        <w:rPr>
          <w:sz w:val="26"/>
          <w:szCs w:val="26"/>
          <w:lang w:eastAsia="ru-RU"/>
        </w:rPr>
        <w:t>) Архара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8" w:history="1">
        <w:r w:rsidRPr="00D355BF">
          <w:rPr>
            <w:sz w:val="26"/>
            <w:szCs w:val="26"/>
            <w:lang w:eastAsia="ru-RU"/>
          </w:rPr>
          <w:t>пунктом</w:t>
        </w:r>
      </w:hyperlink>
      <w:r w:rsidRPr="00D355BF">
        <w:rPr>
          <w:sz w:val="26"/>
          <w:szCs w:val="26"/>
          <w:lang w:eastAsia="ru-RU"/>
        </w:rPr>
        <w:t xml:space="preserve"> 2.19 Административного регламента.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4.5. Проверка полноты и качества предоставления муниципальной услуги проводится должностным лицом, указанным в </w:t>
      </w:r>
      <w:hyperlink r:id="rId19" w:history="1">
        <w:r w:rsidRPr="00D355BF">
          <w:rPr>
            <w:sz w:val="26"/>
            <w:szCs w:val="26"/>
            <w:lang w:eastAsia="ru-RU"/>
          </w:rPr>
          <w:t>пункте 4.1</w:t>
        </w:r>
      </w:hyperlink>
      <w:r w:rsidRPr="00D355BF">
        <w:rPr>
          <w:sz w:val="26"/>
          <w:szCs w:val="26"/>
          <w:lang w:eastAsia="ru-RU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D355BF" w:rsidRPr="00D355BF">
        <w:rPr>
          <w:sz w:val="26"/>
          <w:szCs w:val="26"/>
          <w:lang w:eastAsia="ru-RU"/>
        </w:rPr>
        <w:t>главой рабочего поселка (</w:t>
      </w:r>
      <w:proofErr w:type="spellStart"/>
      <w:r w:rsidR="00D355BF" w:rsidRPr="00D355BF">
        <w:rPr>
          <w:sz w:val="26"/>
          <w:szCs w:val="26"/>
          <w:lang w:eastAsia="ru-RU"/>
        </w:rPr>
        <w:t>пгт</w:t>
      </w:r>
      <w:proofErr w:type="spellEnd"/>
      <w:r w:rsidR="00D355B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. 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  <w:lang w:eastAsia="ru-RU"/>
        </w:rPr>
      </w:pPr>
      <w:r w:rsidRPr="00D355BF">
        <w:rPr>
          <w:b/>
          <w:bCs/>
          <w:i/>
          <w:sz w:val="26"/>
          <w:szCs w:val="26"/>
          <w:lang w:eastAsia="ru-RU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D355BF">
        <w:rPr>
          <w:bCs/>
          <w:sz w:val="26"/>
          <w:szCs w:val="26"/>
          <w:lang w:eastAsia="ru-RU"/>
        </w:rPr>
        <w:t xml:space="preserve">4.6. По результатам проведенных проверок в случае </w:t>
      </w:r>
      <w:proofErr w:type="gramStart"/>
      <w:r w:rsidRPr="00D355BF">
        <w:rPr>
          <w:bCs/>
          <w:sz w:val="26"/>
          <w:szCs w:val="26"/>
          <w:lang w:eastAsia="ru-RU"/>
        </w:rPr>
        <w:t>выявления нарушений соблюдения положений Административного регламента</w:t>
      </w:r>
      <w:proofErr w:type="gramEnd"/>
      <w:r w:rsidRPr="00D355BF">
        <w:rPr>
          <w:bCs/>
          <w:sz w:val="26"/>
          <w:szCs w:val="26"/>
          <w:lang w:eastAsia="ru-RU"/>
        </w:rPr>
        <w:t xml:space="preserve"> виновные муниципальные служащие и должностные лица </w:t>
      </w:r>
      <w:r w:rsidRPr="00D355BF">
        <w:rPr>
          <w:sz w:val="26"/>
          <w:szCs w:val="26"/>
          <w:lang w:eastAsia="ru-RU"/>
        </w:rPr>
        <w:t>органа местного самоуправления</w:t>
      </w:r>
      <w:r w:rsidRPr="00D355BF">
        <w:rPr>
          <w:bCs/>
          <w:sz w:val="26"/>
          <w:szCs w:val="26"/>
          <w:lang w:eastAsia="ru-RU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D355BF">
        <w:rPr>
          <w:rFonts w:eastAsia="Calibri"/>
          <w:sz w:val="26"/>
          <w:szCs w:val="26"/>
          <w:lang w:eastAsia="en-US"/>
        </w:rPr>
        <w:t>в порядке, установленном законодательством.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eastAsia="ru-RU"/>
        </w:rPr>
      </w:pPr>
      <w:r w:rsidRPr="00D355BF">
        <w:rPr>
          <w:bCs/>
          <w:sz w:val="26"/>
          <w:szCs w:val="26"/>
          <w:lang w:eastAsia="ru-RU"/>
        </w:rPr>
        <w:t xml:space="preserve">4.7. Персональная ответственность муниципальные служащие и должностные лица </w:t>
      </w:r>
      <w:r w:rsidRPr="00D355BF">
        <w:rPr>
          <w:sz w:val="26"/>
          <w:szCs w:val="26"/>
          <w:lang w:eastAsia="ru-RU"/>
        </w:rPr>
        <w:t>органа местного самоуправления</w:t>
      </w:r>
      <w:r w:rsidRPr="00D355BF">
        <w:rPr>
          <w:bCs/>
          <w:sz w:val="26"/>
          <w:szCs w:val="26"/>
          <w:lang w:eastAsia="ru-RU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i/>
          <w:sz w:val="26"/>
          <w:szCs w:val="26"/>
          <w:lang w:eastAsia="ru-RU"/>
        </w:rPr>
      </w:pPr>
      <w:r w:rsidRPr="00D355BF">
        <w:rPr>
          <w:b/>
          <w:bCs/>
          <w:i/>
          <w:sz w:val="26"/>
          <w:szCs w:val="26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D355BF">
        <w:rPr>
          <w:b/>
          <w:bCs/>
          <w:i/>
          <w:sz w:val="26"/>
          <w:szCs w:val="26"/>
          <w:lang w:eastAsia="ru-RU"/>
        </w:rPr>
        <w:t>контроля за</w:t>
      </w:r>
      <w:proofErr w:type="gramEnd"/>
      <w:r w:rsidRPr="00D355BF">
        <w:rPr>
          <w:b/>
          <w:bCs/>
          <w:i/>
          <w:sz w:val="26"/>
          <w:szCs w:val="26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6"/>
          <w:szCs w:val="26"/>
          <w:lang w:eastAsia="ru-RU"/>
        </w:rPr>
      </w:pPr>
      <w:r w:rsidRPr="00D355BF">
        <w:rPr>
          <w:iCs/>
          <w:sz w:val="26"/>
          <w:szCs w:val="26"/>
          <w:lang w:eastAsia="ru-RU"/>
        </w:rPr>
        <w:t xml:space="preserve">4.8. Заявители имеют право осуществлять </w:t>
      </w:r>
      <w:proofErr w:type="gramStart"/>
      <w:r w:rsidRPr="00D355BF">
        <w:rPr>
          <w:iCs/>
          <w:sz w:val="26"/>
          <w:szCs w:val="26"/>
          <w:lang w:eastAsia="ru-RU"/>
        </w:rPr>
        <w:t>контроль за</w:t>
      </w:r>
      <w:proofErr w:type="gramEnd"/>
      <w:r w:rsidRPr="00D355BF">
        <w:rPr>
          <w:iCs/>
          <w:sz w:val="26"/>
          <w:szCs w:val="26"/>
          <w:lang w:eastAsia="ru-RU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iCs/>
          <w:sz w:val="26"/>
          <w:szCs w:val="26"/>
          <w:lang w:eastAsia="ru-RU"/>
        </w:rPr>
      </w:pPr>
      <w:r w:rsidRPr="00D355BF">
        <w:rPr>
          <w:iCs/>
          <w:sz w:val="26"/>
          <w:szCs w:val="26"/>
          <w:lang w:eastAsia="ru-RU"/>
        </w:rPr>
        <w:t xml:space="preserve">4.9. Заявитель вправе получать информацию о порядке предоставления муниципальной услуги, направлять замечания и предложения по улучшению </w:t>
      </w:r>
      <w:r w:rsidRPr="00D355BF">
        <w:rPr>
          <w:iCs/>
          <w:sz w:val="26"/>
          <w:szCs w:val="26"/>
          <w:lang w:eastAsia="ru-RU"/>
        </w:rPr>
        <w:lastRenderedPageBreak/>
        <w:t>качества предоставления муниципальной услуги, а также оценивать качество предоставления муниципальной услуги.</w:t>
      </w: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0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eastAsia="ru-RU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D355BF">
          <w:rPr>
            <w:sz w:val="26"/>
            <w:szCs w:val="26"/>
            <w:lang w:eastAsia="ru-RU"/>
          </w:rPr>
          <w:t>законом</w:t>
        </w:r>
      </w:hyperlink>
      <w:r w:rsidRPr="00D355BF">
        <w:rPr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Предмет жалобы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5.2. </w:t>
      </w:r>
      <w:proofErr w:type="gramStart"/>
      <w:r w:rsidRPr="00D355BF">
        <w:rPr>
          <w:sz w:val="26"/>
          <w:szCs w:val="26"/>
          <w:lang w:eastAsia="ru-RU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Заявитель может обратиться с жалобой, в том числе в следующих случаях: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б) нарушение срока предоставления муниципальной услуги;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Амурской области и муниципальными нормативными правовыми актами для предоставления муниципальной услуги, у заявителя;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 и муниципальными нормативными правовыми актами;</w:t>
      </w:r>
      <w:proofErr w:type="gramEnd"/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 и муниципальными нормативными правовыми актами;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lastRenderedPageBreak/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исправлений, установленного пунктом 2.4.</w:t>
      </w:r>
      <w:proofErr w:type="gramEnd"/>
      <w:r w:rsidRPr="00D355BF">
        <w:rPr>
          <w:sz w:val="26"/>
          <w:szCs w:val="26"/>
          <w:lang w:eastAsia="ru-RU"/>
        </w:rPr>
        <w:t xml:space="preserve"> Административного регламента;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з) нарушения установленных сроков осуществления процедуры, включенной в исчерпывающий перечень процедур в соответствующей сфере строительства, утвержденный постановление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РоссийскойФедерации от</w:t>
      </w:r>
      <w:r w:rsidRPr="00D355BF">
        <w:rPr>
          <w:i/>
          <w:sz w:val="26"/>
          <w:szCs w:val="26"/>
          <w:lang w:eastAsia="ru-RU"/>
        </w:rPr>
        <w:t xml:space="preserve"> </w:t>
      </w:r>
      <w:r w:rsidRPr="00D355BF">
        <w:rPr>
          <w:sz w:val="26"/>
          <w:szCs w:val="26"/>
          <w:lang w:eastAsia="ru-RU"/>
        </w:rPr>
        <w:t>30</w:t>
      </w:r>
      <w:r w:rsidRPr="00D355BF">
        <w:rPr>
          <w:i/>
          <w:sz w:val="26"/>
          <w:szCs w:val="26"/>
          <w:lang w:eastAsia="ru-RU"/>
        </w:rPr>
        <w:t xml:space="preserve"> </w:t>
      </w:r>
      <w:r w:rsidRPr="00D355BF">
        <w:rPr>
          <w:sz w:val="26"/>
          <w:szCs w:val="26"/>
          <w:lang w:eastAsia="ru-RU"/>
        </w:rPr>
        <w:t>апреля 2014 года № 403 «Об исчерпывающем перечне процедур в сфере жилищного строительства».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Органы местного самоуправления и должностные лица, которым может быть направлена жалоба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djustRightInd w:val="0"/>
        <w:ind w:firstLine="550"/>
        <w:jc w:val="both"/>
        <w:outlineLvl w:val="2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</w:t>
      </w:r>
      <w:r w:rsidR="00D355BF" w:rsidRPr="00D355BF">
        <w:rPr>
          <w:sz w:val="26"/>
          <w:szCs w:val="26"/>
          <w:lang w:eastAsia="ru-RU"/>
        </w:rPr>
        <w:t>главы рабочего поселка (</w:t>
      </w:r>
      <w:proofErr w:type="spellStart"/>
      <w:r w:rsidR="00D355BF" w:rsidRPr="00D355BF">
        <w:rPr>
          <w:sz w:val="26"/>
          <w:szCs w:val="26"/>
          <w:lang w:eastAsia="ru-RU"/>
        </w:rPr>
        <w:t>пгт</w:t>
      </w:r>
      <w:proofErr w:type="spellEnd"/>
      <w:r w:rsidR="00D355B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. </w:t>
      </w:r>
    </w:p>
    <w:p w:rsidR="00361CA4" w:rsidRPr="00D355BF" w:rsidRDefault="00361CA4" w:rsidP="00D355BF">
      <w:pPr>
        <w:suppressAutoHyphens w:val="0"/>
        <w:adjustRightInd w:val="0"/>
        <w:ind w:firstLine="550"/>
        <w:jc w:val="both"/>
        <w:outlineLvl w:val="2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случаях, предусмотренными подпунктами «з» и «и» пункта 5.2. Административного регламента жалоба подается в антимонопольный орган или его территориальное подразделение.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5.5.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5.6. Жалоба в соответствии с Федеральным </w:t>
      </w:r>
      <w:hyperlink r:id="rId21" w:history="1">
        <w:r w:rsidRPr="00D355BF">
          <w:rPr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D355BF">
        <w:rPr>
          <w:sz w:val="26"/>
          <w:szCs w:val="26"/>
          <w:lang w:eastAsia="ru-RU"/>
        </w:rPr>
        <w:t xml:space="preserve"> «Об организации предоставления государственных и муниципальных услуг» должна содержать: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фамилию, имя, отчество (последнее при наличии), сведения о месте жительства заявителя - физического лица либо наименование заявителя, сведения о </w:t>
      </w:r>
      <w:r w:rsidRPr="00D355BF">
        <w:rPr>
          <w:sz w:val="26"/>
          <w:szCs w:val="26"/>
          <w:lang w:eastAsia="ru-RU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355BF">
        <w:rPr>
          <w:sz w:val="26"/>
          <w:szCs w:val="26"/>
          <w:lang w:eastAsia="ru-RU"/>
        </w:rPr>
        <w:t>представлена</w:t>
      </w:r>
      <w:proofErr w:type="gramEnd"/>
      <w:r w:rsidRPr="00D355BF">
        <w:rPr>
          <w:sz w:val="26"/>
          <w:szCs w:val="26"/>
          <w:lang w:eastAsia="ru-RU"/>
        </w:rPr>
        <w:t>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5.9. В электронном виде жалоба может быть подана заявителем посредством: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официального сайта органа местного самоуправления в информационно-телекоммуникационной сети Интернет;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случаях, предусмотренными подпунктами «з» и «и» пункта 5.2. 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Сроки рассмотрения жалобы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5.10.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D355BF">
        <w:rPr>
          <w:sz w:val="26"/>
          <w:szCs w:val="26"/>
          <w:lang w:eastAsia="ru-RU"/>
        </w:rPr>
        <w:t xml:space="preserve">Жалоба подлежит рассмотрению главой администрации </w:t>
      </w:r>
      <w:r w:rsidR="00D355BF" w:rsidRPr="00D355BF">
        <w:rPr>
          <w:sz w:val="26"/>
          <w:szCs w:val="26"/>
          <w:lang w:eastAsia="ru-RU"/>
        </w:rPr>
        <w:t>рабочего поселка (</w:t>
      </w:r>
      <w:proofErr w:type="spellStart"/>
      <w:r w:rsidR="00D355BF" w:rsidRPr="00D355BF">
        <w:rPr>
          <w:sz w:val="26"/>
          <w:szCs w:val="26"/>
          <w:lang w:eastAsia="ru-RU"/>
        </w:rPr>
        <w:t>пгт</w:t>
      </w:r>
      <w:proofErr w:type="spellEnd"/>
      <w:r w:rsidR="00D355BF" w:rsidRPr="00D355BF">
        <w:rPr>
          <w:sz w:val="26"/>
          <w:szCs w:val="26"/>
          <w:lang w:eastAsia="ru-RU"/>
        </w:rPr>
        <w:t>) Архара</w:t>
      </w:r>
      <w:r w:rsidRPr="00D355BF">
        <w:rPr>
          <w:sz w:val="26"/>
          <w:szCs w:val="26"/>
          <w:lang w:eastAsia="ru-RU"/>
        </w:rPr>
        <w:t xml:space="preserve">  </w:t>
      </w:r>
      <w:r w:rsidRPr="00D355BF">
        <w:rPr>
          <w:sz w:val="26"/>
          <w:szCs w:val="26"/>
          <w:lang w:eastAsia="ru-RU"/>
        </w:rPr>
        <w:lastRenderedPageBreak/>
        <w:t>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 xml:space="preserve">Перечень оснований для приостановления рассмотрения жалобы 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5.11. Оснований для приостановления рассмотрения жалобы не предусмотрено.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Результат рассмотрения жалобы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5.12. По результатам рассмотрения жалобы орган местного самоуправления принимает одно из следующих решений: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отказывает в удовлетворении жалобы.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5.13.В случае установления в ходе или по результатам </w:t>
      </w:r>
      <w:proofErr w:type="gramStart"/>
      <w:r w:rsidRPr="00D355BF">
        <w:rPr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355BF">
        <w:rPr>
          <w:sz w:val="26"/>
          <w:szCs w:val="26"/>
          <w:lang w:eastAsia="ru-RU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основания для принятия решения по жалобе;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принятое по жалобе решение;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lastRenderedPageBreak/>
        <w:t>в случае</w:t>
      </w:r>
      <w:proofErr w:type="gramStart"/>
      <w:r w:rsidRPr="00D355BF">
        <w:rPr>
          <w:sz w:val="26"/>
          <w:szCs w:val="26"/>
          <w:lang w:eastAsia="ru-RU"/>
        </w:rPr>
        <w:t>,</w:t>
      </w:r>
      <w:proofErr w:type="gramEnd"/>
      <w:r w:rsidRPr="00D355BF">
        <w:rPr>
          <w:sz w:val="26"/>
          <w:szCs w:val="26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  <w:lang w:eastAsia="ru-RU"/>
        </w:rPr>
      </w:pPr>
      <w:r w:rsidRPr="00D355BF">
        <w:rPr>
          <w:b/>
          <w:bCs/>
          <w:i/>
          <w:sz w:val="26"/>
          <w:szCs w:val="26"/>
          <w:lang w:eastAsia="ru-RU"/>
        </w:rPr>
        <w:t>Порядок обжалования решения по жалобе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6"/>
          <w:szCs w:val="26"/>
          <w:lang w:eastAsia="ru-RU"/>
        </w:rPr>
      </w:pPr>
      <w:r w:rsidRPr="00D355BF">
        <w:rPr>
          <w:b/>
          <w:i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D355BF">
        <w:rPr>
          <w:rFonts w:eastAsia="Calibri"/>
          <w:b/>
          <w:bCs/>
          <w:sz w:val="26"/>
          <w:szCs w:val="26"/>
          <w:lang w:eastAsia="en-US"/>
        </w:rPr>
        <w:t xml:space="preserve">, </w:t>
      </w:r>
      <w:r w:rsidRPr="00D355BF">
        <w:rPr>
          <w:sz w:val="26"/>
          <w:szCs w:val="26"/>
          <w:lang w:eastAsia="ru-RU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i/>
          <w:sz w:val="26"/>
          <w:szCs w:val="26"/>
          <w:lang w:eastAsia="ru-RU"/>
        </w:rPr>
      </w:pPr>
      <w:r w:rsidRPr="00D355BF">
        <w:rPr>
          <w:b/>
          <w:bCs/>
          <w:i/>
          <w:sz w:val="26"/>
          <w:szCs w:val="26"/>
          <w:lang w:eastAsia="ru-RU"/>
        </w:rPr>
        <w:t>Способы информирования заявителей о порядке подачи и рассмотрения жалобы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5.17. Информация о порядке подачи и рассмотрения жалобы доводится до заявителя следующими способами: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361CA4" w:rsidRPr="00D355BF" w:rsidRDefault="00361CA4" w:rsidP="00D355BF">
      <w:pPr>
        <w:suppressAutoHyphens w:val="0"/>
        <w:ind w:firstLine="540"/>
        <w:jc w:val="both"/>
        <w:rPr>
          <w:sz w:val="26"/>
          <w:szCs w:val="26"/>
          <w:lang w:eastAsia="ru-RU"/>
        </w:rPr>
      </w:pPr>
      <w:proofErr w:type="gramStart"/>
      <w:r w:rsidRPr="00D355BF">
        <w:rPr>
          <w:sz w:val="26"/>
          <w:szCs w:val="26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</w:t>
      </w:r>
      <w:proofErr w:type="spellStart"/>
      <w:r w:rsidRPr="00D355BF">
        <w:rPr>
          <w:sz w:val="26"/>
          <w:szCs w:val="26"/>
          <w:lang w:eastAsia="ru-RU"/>
        </w:rPr>
        <w:t>госуслуг</w:t>
      </w:r>
      <w:proofErr w:type="spellEnd"/>
      <w:r w:rsidRPr="00D355BF">
        <w:rPr>
          <w:sz w:val="26"/>
          <w:szCs w:val="26"/>
          <w:lang w:eastAsia="ru-RU"/>
        </w:rPr>
        <w:t>.</w:t>
      </w:r>
      <w:proofErr w:type="gramEnd"/>
    </w:p>
    <w:p w:rsidR="00361CA4" w:rsidRPr="004823DE" w:rsidRDefault="00361CA4" w:rsidP="00361CA4">
      <w:pPr>
        <w:suppressAutoHyphens w:val="0"/>
        <w:jc w:val="both"/>
        <w:rPr>
          <w:sz w:val="28"/>
          <w:szCs w:val="28"/>
          <w:lang w:eastAsia="ru-RU"/>
        </w:rPr>
      </w:pPr>
    </w:p>
    <w:p w:rsidR="00361CA4" w:rsidRDefault="00361CA4" w:rsidP="00361CA4">
      <w:pPr>
        <w:pStyle w:val="ConsPlusNormal"/>
        <w:ind w:firstLine="540"/>
        <w:jc w:val="both"/>
      </w:pPr>
    </w:p>
    <w:p w:rsidR="00361CA4" w:rsidRDefault="00361CA4" w:rsidP="00361CA4">
      <w:pPr>
        <w:pStyle w:val="ConsPlusNormal"/>
        <w:ind w:firstLine="540"/>
        <w:jc w:val="both"/>
      </w:pPr>
    </w:p>
    <w:p w:rsidR="00361CA4" w:rsidRDefault="00361CA4" w:rsidP="00361CA4">
      <w:pPr>
        <w:pStyle w:val="ConsPlusNormal"/>
        <w:ind w:firstLine="540"/>
        <w:jc w:val="both"/>
      </w:pPr>
    </w:p>
    <w:p w:rsidR="00361CA4" w:rsidRDefault="00361CA4" w:rsidP="00361CA4">
      <w:pPr>
        <w:pStyle w:val="ConsPlusNormal"/>
        <w:ind w:firstLine="540"/>
        <w:jc w:val="both"/>
      </w:pPr>
    </w:p>
    <w:p w:rsidR="00361CA4" w:rsidRDefault="00361CA4" w:rsidP="00361CA4">
      <w:pPr>
        <w:pStyle w:val="ConsPlusNormal"/>
        <w:ind w:firstLine="540"/>
        <w:jc w:val="both"/>
      </w:pPr>
    </w:p>
    <w:p w:rsidR="00361CA4" w:rsidRDefault="00361CA4" w:rsidP="00361CA4">
      <w:pPr>
        <w:pStyle w:val="ConsPlusNormal"/>
        <w:ind w:firstLine="540"/>
        <w:jc w:val="both"/>
      </w:pPr>
    </w:p>
    <w:p w:rsidR="00361CA4" w:rsidRDefault="00361CA4" w:rsidP="00361CA4">
      <w:pPr>
        <w:pStyle w:val="ConsPlusNormal"/>
        <w:jc w:val="both"/>
      </w:pPr>
    </w:p>
    <w:p w:rsidR="00361CA4" w:rsidRDefault="00361CA4" w:rsidP="00361CA4">
      <w:pPr>
        <w:pStyle w:val="ConsPlusNormal"/>
        <w:ind w:firstLine="540"/>
        <w:jc w:val="both"/>
      </w:pPr>
    </w:p>
    <w:p w:rsidR="00D355BF" w:rsidRDefault="00D355BF" w:rsidP="00361CA4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outlineLvl w:val="0"/>
        <w:rPr>
          <w:sz w:val="26"/>
          <w:szCs w:val="26"/>
          <w:lang w:eastAsia="en-US"/>
        </w:rPr>
      </w:pPr>
    </w:p>
    <w:p w:rsidR="00D355BF" w:rsidRDefault="00D355BF" w:rsidP="00D355BF">
      <w:pPr>
        <w:suppressAutoHyphens w:val="0"/>
        <w:autoSpaceDE w:val="0"/>
        <w:autoSpaceDN w:val="0"/>
        <w:adjustRightInd w:val="0"/>
        <w:spacing w:line="276" w:lineRule="auto"/>
        <w:outlineLvl w:val="0"/>
        <w:rPr>
          <w:sz w:val="26"/>
          <w:szCs w:val="26"/>
          <w:lang w:eastAsia="en-US"/>
        </w:rPr>
      </w:pPr>
    </w:p>
    <w:p w:rsidR="00D355BF" w:rsidRDefault="00D355BF" w:rsidP="00D355BF">
      <w:pPr>
        <w:suppressAutoHyphens w:val="0"/>
        <w:autoSpaceDE w:val="0"/>
        <w:autoSpaceDN w:val="0"/>
        <w:adjustRightInd w:val="0"/>
        <w:spacing w:line="276" w:lineRule="auto"/>
        <w:outlineLvl w:val="0"/>
        <w:rPr>
          <w:sz w:val="26"/>
          <w:szCs w:val="26"/>
          <w:lang w:eastAsia="en-US"/>
        </w:rPr>
      </w:pPr>
    </w:p>
    <w:p w:rsidR="00D355BF" w:rsidRDefault="00D355BF" w:rsidP="00D355BF">
      <w:pPr>
        <w:suppressAutoHyphens w:val="0"/>
        <w:autoSpaceDE w:val="0"/>
        <w:autoSpaceDN w:val="0"/>
        <w:adjustRightInd w:val="0"/>
        <w:spacing w:line="276" w:lineRule="auto"/>
        <w:outlineLvl w:val="0"/>
        <w:rPr>
          <w:sz w:val="26"/>
          <w:szCs w:val="26"/>
          <w:lang w:eastAsia="en-US"/>
        </w:rPr>
      </w:pPr>
    </w:p>
    <w:p w:rsidR="00D355BF" w:rsidRDefault="00D355BF" w:rsidP="00D355BF">
      <w:pPr>
        <w:suppressAutoHyphens w:val="0"/>
        <w:autoSpaceDE w:val="0"/>
        <w:autoSpaceDN w:val="0"/>
        <w:adjustRightInd w:val="0"/>
        <w:spacing w:line="276" w:lineRule="auto"/>
        <w:outlineLvl w:val="0"/>
        <w:rPr>
          <w:sz w:val="26"/>
          <w:szCs w:val="26"/>
          <w:lang w:eastAsia="en-US"/>
        </w:rPr>
      </w:pP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  <w:lang w:eastAsia="en-US"/>
        </w:rPr>
      </w:pPr>
      <w:r w:rsidRPr="00D355BF">
        <w:rPr>
          <w:sz w:val="26"/>
          <w:szCs w:val="26"/>
          <w:lang w:eastAsia="en-US"/>
        </w:rPr>
        <w:lastRenderedPageBreak/>
        <w:t>Приложение 1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D355BF">
        <w:rPr>
          <w:sz w:val="26"/>
          <w:szCs w:val="26"/>
          <w:lang w:eastAsia="en-US"/>
        </w:rPr>
        <w:t>к административному регламенту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  <w:r w:rsidRPr="00D355BF">
        <w:rPr>
          <w:sz w:val="26"/>
          <w:szCs w:val="26"/>
          <w:lang w:eastAsia="en-US"/>
        </w:rPr>
        <w:t>предоставления муниципальной услуги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firstLine="709"/>
        <w:jc w:val="right"/>
        <w:rPr>
          <w:sz w:val="26"/>
          <w:szCs w:val="26"/>
          <w:lang w:eastAsia="en-US"/>
        </w:rPr>
      </w:pPr>
    </w:p>
    <w:p w:rsidR="00361CA4" w:rsidRPr="00D355BF" w:rsidRDefault="00361CA4" w:rsidP="00D355BF">
      <w:pPr>
        <w:widowControl w:val="0"/>
        <w:suppressAutoHyphens w:val="0"/>
        <w:ind w:firstLine="284"/>
        <w:jc w:val="center"/>
        <w:rPr>
          <w:rFonts w:eastAsia="SimSun"/>
          <w:b/>
          <w:sz w:val="26"/>
          <w:szCs w:val="26"/>
          <w:lang w:eastAsia="ru-RU"/>
        </w:rPr>
      </w:pP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D355BF">
        <w:rPr>
          <w:b/>
          <w:sz w:val="26"/>
          <w:szCs w:val="26"/>
        </w:rPr>
        <w:t xml:space="preserve">Общая информация </w:t>
      </w: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D355BF">
        <w:rPr>
          <w:b/>
          <w:sz w:val="26"/>
          <w:szCs w:val="26"/>
        </w:rPr>
        <w:t>об администрации рабочего поселка (</w:t>
      </w:r>
      <w:proofErr w:type="spellStart"/>
      <w:r w:rsidRPr="00D355BF">
        <w:rPr>
          <w:b/>
          <w:sz w:val="26"/>
          <w:szCs w:val="26"/>
        </w:rPr>
        <w:t>пгт</w:t>
      </w:r>
      <w:proofErr w:type="spellEnd"/>
      <w:r w:rsidRPr="00D355BF">
        <w:rPr>
          <w:b/>
          <w:sz w:val="26"/>
          <w:szCs w:val="26"/>
        </w:rPr>
        <w:t>) Архара</w:t>
      </w: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ind w:firstLine="284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0"/>
        <w:gridCol w:w="4931"/>
      </w:tblGrid>
      <w:tr w:rsidR="00D355BF" w:rsidRPr="00D355BF" w:rsidTr="002972CC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 xml:space="preserve">676740 </w:t>
            </w:r>
          </w:p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proofErr w:type="spellStart"/>
            <w:r w:rsidRPr="00D355BF">
              <w:rPr>
                <w:sz w:val="26"/>
                <w:szCs w:val="26"/>
              </w:rPr>
              <w:t>Архаринский</w:t>
            </w:r>
            <w:proofErr w:type="spellEnd"/>
            <w:r w:rsidRPr="00D355BF">
              <w:rPr>
                <w:sz w:val="26"/>
                <w:szCs w:val="26"/>
              </w:rPr>
              <w:t xml:space="preserve"> район, п. Архара, </w:t>
            </w:r>
          </w:p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ул. Ленина, 70</w:t>
            </w:r>
          </w:p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Администрация рабочего поселка (</w:t>
            </w:r>
            <w:proofErr w:type="spellStart"/>
            <w:r w:rsidRPr="00D355BF">
              <w:rPr>
                <w:sz w:val="26"/>
                <w:szCs w:val="26"/>
              </w:rPr>
              <w:t>пгт</w:t>
            </w:r>
            <w:proofErr w:type="spellEnd"/>
            <w:r w:rsidRPr="00D355BF">
              <w:rPr>
                <w:sz w:val="26"/>
                <w:szCs w:val="26"/>
              </w:rPr>
              <w:t>) Архара</w:t>
            </w:r>
          </w:p>
        </w:tc>
      </w:tr>
      <w:tr w:rsidR="00D355BF" w:rsidRPr="00D355BF" w:rsidTr="002972CC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 xml:space="preserve">676740 </w:t>
            </w:r>
          </w:p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proofErr w:type="spellStart"/>
            <w:r w:rsidRPr="00D355BF">
              <w:rPr>
                <w:sz w:val="26"/>
                <w:szCs w:val="26"/>
              </w:rPr>
              <w:t>Архаринский</w:t>
            </w:r>
            <w:proofErr w:type="spellEnd"/>
            <w:r w:rsidRPr="00D355BF">
              <w:rPr>
                <w:sz w:val="26"/>
                <w:szCs w:val="26"/>
              </w:rPr>
              <w:t xml:space="preserve"> район, п. Архара, </w:t>
            </w:r>
          </w:p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ул. Ленина, 70</w:t>
            </w:r>
          </w:p>
        </w:tc>
      </w:tr>
      <w:tr w:rsidR="00D355BF" w:rsidRPr="00D355BF" w:rsidTr="002972CC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053E6C" w:rsidP="00D355BF">
            <w:pPr>
              <w:widowControl w:val="0"/>
              <w:shd w:val="clear" w:color="auto" w:fill="FFFFFF"/>
              <w:ind w:firstLine="284"/>
              <w:jc w:val="center"/>
              <w:rPr>
                <w:sz w:val="26"/>
                <w:szCs w:val="26"/>
              </w:rPr>
            </w:pPr>
            <w:hyperlink r:id="rId22" w:history="1">
              <w:r w:rsidR="00D355BF" w:rsidRPr="00D355BF">
                <w:rPr>
                  <w:rStyle w:val="a3"/>
                  <w:bCs/>
                  <w:sz w:val="26"/>
                  <w:szCs w:val="26"/>
                  <w:lang w:val="en-US"/>
                </w:rPr>
                <w:t>pgt</w:t>
              </w:r>
              <w:r w:rsidR="00D355BF" w:rsidRPr="00D355BF">
                <w:rPr>
                  <w:rStyle w:val="a3"/>
                  <w:bCs/>
                  <w:sz w:val="26"/>
                  <w:szCs w:val="26"/>
                </w:rPr>
                <w:t>-</w:t>
              </w:r>
              <w:r w:rsidR="00D355BF" w:rsidRPr="00D355BF">
                <w:rPr>
                  <w:rStyle w:val="a3"/>
                  <w:bCs/>
                  <w:sz w:val="26"/>
                  <w:szCs w:val="26"/>
                  <w:lang w:val="en-US"/>
                </w:rPr>
                <w:t>arhara</w:t>
              </w:r>
              <w:r w:rsidR="00D355BF" w:rsidRPr="00D355BF">
                <w:rPr>
                  <w:rStyle w:val="a3"/>
                  <w:bCs/>
                  <w:sz w:val="26"/>
                  <w:szCs w:val="26"/>
                </w:rPr>
                <w:t>@</w:t>
              </w:r>
              <w:r w:rsidR="00D355BF" w:rsidRPr="00D355BF">
                <w:rPr>
                  <w:rStyle w:val="a3"/>
                  <w:bCs/>
                  <w:sz w:val="26"/>
                  <w:szCs w:val="26"/>
                  <w:lang w:val="en-US"/>
                </w:rPr>
                <w:t>mail</w:t>
              </w:r>
              <w:r w:rsidR="00D355BF" w:rsidRPr="00D355BF">
                <w:rPr>
                  <w:rStyle w:val="a3"/>
                  <w:bCs/>
                  <w:sz w:val="26"/>
                  <w:szCs w:val="26"/>
                </w:rPr>
                <w:t>.</w:t>
              </w:r>
              <w:r w:rsidR="00D355BF" w:rsidRPr="00D355BF">
                <w:rPr>
                  <w:rStyle w:val="a3"/>
                  <w:b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D355BF" w:rsidRPr="00D355BF" w:rsidTr="002972CC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Приемная: 8(41648) 21-4-57</w:t>
            </w:r>
          </w:p>
        </w:tc>
      </w:tr>
      <w:tr w:rsidR="00D355BF" w:rsidRPr="00D355BF" w:rsidTr="002972CC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Телефоны отделов или иных структурных подразделений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8 (41648) 21-2-27</w:t>
            </w:r>
          </w:p>
        </w:tc>
      </w:tr>
      <w:tr w:rsidR="00D355BF" w:rsidRPr="00D355BF" w:rsidTr="002972CC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Официальный сайт в сети Интернет (если имеется)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053E6C" w:rsidP="00D355BF">
            <w:pPr>
              <w:widowControl w:val="0"/>
              <w:shd w:val="clear" w:color="auto" w:fill="FFFFFF"/>
              <w:ind w:firstLine="284"/>
              <w:jc w:val="center"/>
              <w:rPr>
                <w:sz w:val="26"/>
                <w:szCs w:val="26"/>
              </w:rPr>
            </w:pPr>
            <w:hyperlink r:id="rId23" w:history="1">
              <w:r w:rsidR="00D355BF" w:rsidRPr="00D355BF">
                <w:rPr>
                  <w:rFonts w:eastAsia="SimSun"/>
                  <w:color w:val="0000FF"/>
                  <w:sz w:val="26"/>
                  <w:szCs w:val="26"/>
                  <w:u w:val="single"/>
                </w:rPr>
                <w:t>http://адм-архара.рф</w:t>
              </w:r>
            </w:hyperlink>
          </w:p>
        </w:tc>
      </w:tr>
      <w:tr w:rsidR="00D355BF" w:rsidRPr="00D355BF" w:rsidTr="002972CC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ФИО и должность руководителя органа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widowControl w:val="0"/>
              <w:shd w:val="clear" w:color="auto" w:fill="FFFFFF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Глава рабочего поселка (</w:t>
            </w:r>
            <w:proofErr w:type="spellStart"/>
            <w:r w:rsidRPr="00D355BF">
              <w:rPr>
                <w:sz w:val="26"/>
                <w:szCs w:val="26"/>
              </w:rPr>
              <w:t>пгт</w:t>
            </w:r>
            <w:proofErr w:type="spellEnd"/>
            <w:r w:rsidRPr="00D355BF">
              <w:rPr>
                <w:sz w:val="26"/>
                <w:szCs w:val="26"/>
              </w:rPr>
              <w:t>) Архара</w:t>
            </w:r>
          </w:p>
          <w:p w:rsidR="00D355BF" w:rsidRPr="00D355BF" w:rsidRDefault="00D355BF" w:rsidP="00D355BF">
            <w:pPr>
              <w:widowControl w:val="0"/>
              <w:shd w:val="clear" w:color="auto" w:fill="FFFFFF"/>
              <w:ind w:firstLine="284"/>
              <w:jc w:val="center"/>
              <w:rPr>
                <w:sz w:val="26"/>
                <w:szCs w:val="26"/>
              </w:rPr>
            </w:pPr>
            <w:proofErr w:type="spellStart"/>
            <w:r w:rsidRPr="00D355BF">
              <w:rPr>
                <w:sz w:val="26"/>
                <w:szCs w:val="26"/>
              </w:rPr>
              <w:t>Манаева</w:t>
            </w:r>
            <w:proofErr w:type="spellEnd"/>
            <w:r w:rsidRPr="00D355BF">
              <w:rPr>
                <w:sz w:val="26"/>
                <w:szCs w:val="26"/>
              </w:rPr>
              <w:t xml:space="preserve"> Елена Петровна</w:t>
            </w:r>
          </w:p>
        </w:tc>
      </w:tr>
    </w:tbl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ind w:firstLine="284"/>
        <w:rPr>
          <w:sz w:val="26"/>
          <w:szCs w:val="26"/>
        </w:rPr>
      </w:pP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  <w:r w:rsidRPr="00D355BF">
        <w:rPr>
          <w:b/>
          <w:sz w:val="26"/>
          <w:szCs w:val="26"/>
        </w:rPr>
        <w:t>График работы администрации рабочего поселка (</w:t>
      </w:r>
      <w:proofErr w:type="spellStart"/>
      <w:r w:rsidRPr="00D355BF">
        <w:rPr>
          <w:b/>
          <w:sz w:val="26"/>
          <w:szCs w:val="26"/>
        </w:rPr>
        <w:t>пгт</w:t>
      </w:r>
      <w:proofErr w:type="spellEnd"/>
      <w:r w:rsidRPr="00D355BF">
        <w:rPr>
          <w:b/>
          <w:sz w:val="26"/>
          <w:szCs w:val="26"/>
        </w:rPr>
        <w:t>) Архара</w:t>
      </w: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Часы приема граждан</w:t>
            </w:r>
          </w:p>
        </w:tc>
      </w:tr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8:00-12:00</w:t>
            </w:r>
          </w:p>
        </w:tc>
      </w:tr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8:00-12:00</w:t>
            </w:r>
          </w:p>
        </w:tc>
      </w:tr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8:00-12:00</w:t>
            </w:r>
          </w:p>
        </w:tc>
      </w:tr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8:00-12:00</w:t>
            </w:r>
          </w:p>
        </w:tc>
      </w:tr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8:00-12:00</w:t>
            </w:r>
          </w:p>
        </w:tc>
      </w:tr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  <w:tr w:rsidR="00D355BF" w:rsidRPr="00D355BF" w:rsidTr="002972CC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left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ind w:firstLine="284"/>
              <w:jc w:val="center"/>
              <w:rPr>
                <w:sz w:val="26"/>
                <w:szCs w:val="26"/>
              </w:rPr>
            </w:pPr>
          </w:p>
        </w:tc>
      </w:tr>
    </w:tbl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rPr>
          <w:b/>
          <w:sz w:val="26"/>
          <w:szCs w:val="26"/>
        </w:rPr>
      </w:pP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rPr>
          <w:b/>
          <w:sz w:val="26"/>
          <w:szCs w:val="26"/>
        </w:rPr>
      </w:pPr>
    </w:p>
    <w:p w:rsid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</w:p>
    <w:p w:rsid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</w:p>
    <w:p w:rsid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</w:p>
    <w:p w:rsid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D355BF">
        <w:rPr>
          <w:b/>
          <w:sz w:val="26"/>
          <w:szCs w:val="26"/>
        </w:rPr>
        <w:lastRenderedPageBreak/>
        <w:t>В случае организации предоставления муниципальной услуги в МФЦ:</w:t>
      </w: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rPr>
          <w:b/>
          <w:sz w:val="26"/>
          <w:szCs w:val="26"/>
        </w:rPr>
      </w:pP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D355BF">
        <w:rPr>
          <w:b/>
          <w:sz w:val="26"/>
          <w:szCs w:val="26"/>
        </w:rPr>
        <w:t xml:space="preserve">Общая информация об отделении ГАУ «Многофункциональный центр предоставления государственных и муниципальных услуг» </w:t>
      </w: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sz w:val="26"/>
          <w:szCs w:val="26"/>
        </w:rPr>
      </w:pPr>
      <w:r w:rsidRPr="00D355BF">
        <w:rPr>
          <w:b/>
          <w:sz w:val="26"/>
          <w:szCs w:val="26"/>
        </w:rPr>
        <w:t xml:space="preserve">в </w:t>
      </w:r>
      <w:proofErr w:type="spellStart"/>
      <w:r w:rsidRPr="00D355BF">
        <w:rPr>
          <w:b/>
          <w:sz w:val="26"/>
          <w:szCs w:val="26"/>
        </w:rPr>
        <w:t>Архаринском</w:t>
      </w:r>
      <w:proofErr w:type="spellEnd"/>
      <w:r w:rsidRPr="00D355BF">
        <w:rPr>
          <w:b/>
          <w:sz w:val="26"/>
          <w:szCs w:val="26"/>
        </w:rPr>
        <w:t xml:space="preserve"> районе</w:t>
      </w:r>
    </w:p>
    <w:p w:rsidR="00D355BF" w:rsidRPr="00D355BF" w:rsidRDefault="00D355BF" w:rsidP="00D355BF">
      <w:pPr>
        <w:pStyle w:val="a8"/>
        <w:widowControl w:val="0"/>
        <w:spacing w:before="0" w:beforeAutospacing="0" w:after="0" w:afterAutospacing="0" w:line="240" w:lineRule="auto"/>
        <w:jc w:val="center"/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D355BF" w:rsidRPr="00D355BF" w:rsidTr="002972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 xml:space="preserve">676740 </w:t>
            </w:r>
            <w:proofErr w:type="spellStart"/>
            <w:r w:rsidRPr="00D355BF">
              <w:rPr>
                <w:sz w:val="26"/>
                <w:szCs w:val="26"/>
              </w:rPr>
              <w:t>Архаринский</w:t>
            </w:r>
            <w:proofErr w:type="spellEnd"/>
            <w:r w:rsidRPr="00D355BF">
              <w:rPr>
                <w:sz w:val="26"/>
                <w:szCs w:val="26"/>
              </w:rPr>
              <w:t xml:space="preserve"> район,</w:t>
            </w:r>
          </w:p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 xml:space="preserve"> п. Архара, ул. Первомайская, 113</w:t>
            </w:r>
          </w:p>
        </w:tc>
      </w:tr>
      <w:tr w:rsidR="00D355BF" w:rsidRPr="00D355BF" w:rsidTr="002972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 xml:space="preserve">676740 </w:t>
            </w:r>
            <w:proofErr w:type="spellStart"/>
            <w:r w:rsidRPr="00D355BF">
              <w:rPr>
                <w:sz w:val="26"/>
                <w:szCs w:val="26"/>
              </w:rPr>
              <w:t>Архаринский</w:t>
            </w:r>
            <w:proofErr w:type="spellEnd"/>
            <w:r w:rsidRPr="00D355BF">
              <w:rPr>
                <w:sz w:val="26"/>
                <w:szCs w:val="26"/>
              </w:rPr>
              <w:t xml:space="preserve"> район,</w:t>
            </w:r>
          </w:p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 xml:space="preserve"> п. Архара, ул. Первомайская, 113</w:t>
            </w:r>
          </w:p>
        </w:tc>
      </w:tr>
      <w:tr w:rsidR="00D355BF" w:rsidRPr="00D355BF" w:rsidTr="002972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</w:tr>
      <w:tr w:rsidR="00D355BF" w:rsidRPr="00D355BF" w:rsidTr="002972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355BF" w:rsidRPr="00D355BF" w:rsidTr="002972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proofErr w:type="spellStart"/>
            <w:r w:rsidRPr="00D355BF">
              <w:rPr>
                <w:sz w:val="26"/>
                <w:szCs w:val="26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D355BF" w:rsidRPr="00D355BF" w:rsidTr="002972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widowControl w:val="0"/>
              <w:shd w:val="clear" w:color="auto" w:fill="FFFFFF"/>
              <w:jc w:val="center"/>
              <w:rPr>
                <w:sz w:val="26"/>
                <w:szCs w:val="26"/>
                <w:u w:val="single"/>
                <w:lang w:val="en-US"/>
              </w:rPr>
            </w:pPr>
            <w:r w:rsidRPr="00D355BF">
              <w:rPr>
                <w:sz w:val="26"/>
                <w:szCs w:val="26"/>
                <w:u w:val="single"/>
                <w:lang w:val="en-US"/>
              </w:rPr>
              <w:t>mfc-amur.ru</w:t>
            </w:r>
          </w:p>
        </w:tc>
      </w:tr>
      <w:tr w:rsidR="00D355BF" w:rsidRPr="00D355BF" w:rsidTr="002972C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BF" w:rsidRPr="00D355BF" w:rsidRDefault="00D355BF" w:rsidP="00D355BF">
            <w:pPr>
              <w:pStyle w:val="a8"/>
              <w:widowControl w:val="0"/>
              <w:spacing w:before="0" w:beforeAutospacing="0" w:after="0" w:afterAutospacing="0" w:line="240" w:lineRule="auto"/>
              <w:rPr>
                <w:sz w:val="26"/>
                <w:szCs w:val="26"/>
              </w:rPr>
            </w:pPr>
            <w:r w:rsidRPr="00D355BF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5BF" w:rsidRPr="00D355BF" w:rsidRDefault="00D355BF" w:rsidP="00D355BF">
            <w:pPr>
              <w:widowControl w:val="0"/>
              <w:shd w:val="clear" w:color="auto" w:fill="FFFFFF"/>
              <w:jc w:val="center"/>
              <w:rPr>
                <w:sz w:val="26"/>
                <w:szCs w:val="26"/>
              </w:rPr>
            </w:pPr>
            <w:proofErr w:type="spellStart"/>
            <w:r w:rsidRPr="00D355BF">
              <w:rPr>
                <w:sz w:val="26"/>
                <w:szCs w:val="26"/>
              </w:rPr>
              <w:t>Вотинцева</w:t>
            </w:r>
            <w:proofErr w:type="spellEnd"/>
            <w:r w:rsidRPr="00D355BF">
              <w:rPr>
                <w:sz w:val="26"/>
                <w:szCs w:val="26"/>
              </w:rPr>
              <w:t xml:space="preserve"> Ирина Викторовна</w:t>
            </w:r>
          </w:p>
        </w:tc>
      </w:tr>
    </w:tbl>
    <w:p w:rsidR="00D355BF" w:rsidRPr="00D355BF" w:rsidRDefault="00D355BF" w:rsidP="00D355BF">
      <w:pPr>
        <w:widowControl w:val="0"/>
        <w:shd w:val="clear" w:color="auto" w:fill="FFFFFF"/>
        <w:jc w:val="center"/>
        <w:rPr>
          <w:b/>
          <w:bCs/>
          <w:sz w:val="26"/>
          <w:szCs w:val="26"/>
        </w:rPr>
      </w:pPr>
    </w:p>
    <w:p w:rsidR="00D355BF" w:rsidRPr="00D355BF" w:rsidRDefault="00D355BF" w:rsidP="00D355BF">
      <w:pPr>
        <w:pStyle w:val="ConsPlusNormal"/>
        <w:jc w:val="center"/>
        <w:rPr>
          <w:b/>
        </w:rPr>
      </w:pPr>
      <w:r w:rsidRPr="00D355BF">
        <w:rPr>
          <w:b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Часы работы</w:t>
            </w:r>
          </w:p>
        </w:tc>
      </w:tr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8:00-18:00</w:t>
            </w:r>
          </w:p>
        </w:tc>
      </w:tr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8:00-18:00</w:t>
            </w:r>
          </w:p>
        </w:tc>
      </w:tr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8:00-18:00</w:t>
            </w:r>
          </w:p>
        </w:tc>
      </w:tr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8:00-18:00</w:t>
            </w:r>
          </w:p>
        </w:tc>
      </w:tr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8:00-18:00</w:t>
            </w:r>
          </w:p>
        </w:tc>
      </w:tr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  <w:tr w:rsidR="00D355BF" w:rsidRPr="00D355BF" w:rsidTr="002972C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5BF" w:rsidRPr="00D355BF" w:rsidRDefault="00D355BF" w:rsidP="00D355B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55BF">
              <w:rPr>
                <w:rFonts w:ascii="Times New Roman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361CA4" w:rsidRPr="00D355BF" w:rsidRDefault="00D355BF" w:rsidP="00D355BF">
      <w:pPr>
        <w:pStyle w:val="ConsPlusNormal"/>
        <w:jc w:val="right"/>
      </w:pPr>
      <w:r w:rsidRPr="00D355BF">
        <w:br w:type="page"/>
      </w:r>
      <w:r w:rsidR="00361CA4" w:rsidRPr="00D355BF">
        <w:lastRenderedPageBreak/>
        <w:t>Приложение N 2</w:t>
      </w:r>
    </w:p>
    <w:p w:rsidR="00361CA4" w:rsidRPr="00D355BF" w:rsidRDefault="00361CA4" w:rsidP="00D355BF">
      <w:pPr>
        <w:pStyle w:val="ConsPlusNormal"/>
        <w:jc w:val="right"/>
      </w:pPr>
      <w:r w:rsidRPr="00D355BF">
        <w:t>к Административному регламенту</w:t>
      </w:r>
    </w:p>
    <w:p w:rsidR="00361CA4" w:rsidRPr="00D355BF" w:rsidRDefault="00361CA4" w:rsidP="00D355BF">
      <w:pPr>
        <w:pStyle w:val="ConsPlusNormal"/>
        <w:jc w:val="right"/>
      </w:pPr>
      <w:r w:rsidRPr="00D355BF">
        <w:t>по предоставлению муниципальной услуги</w:t>
      </w: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D355BF" w:rsidP="00D355BF">
      <w:pPr>
        <w:pStyle w:val="ConsPlusNonformat"/>
        <w:ind w:left="496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55BF">
        <w:rPr>
          <w:rFonts w:ascii="Times New Roman" w:hAnsi="Times New Roman" w:cs="Times New Roman"/>
          <w:b/>
          <w:sz w:val="26"/>
          <w:szCs w:val="26"/>
        </w:rPr>
        <w:t>Главе рабочего поселка (</w:t>
      </w:r>
      <w:proofErr w:type="spellStart"/>
      <w:r w:rsidRPr="00D355BF">
        <w:rPr>
          <w:rFonts w:ascii="Times New Roman" w:hAnsi="Times New Roman" w:cs="Times New Roman"/>
          <w:b/>
          <w:sz w:val="26"/>
          <w:szCs w:val="26"/>
        </w:rPr>
        <w:t>пгт</w:t>
      </w:r>
      <w:proofErr w:type="spellEnd"/>
      <w:r w:rsidRPr="00D355BF">
        <w:rPr>
          <w:rFonts w:ascii="Times New Roman" w:hAnsi="Times New Roman" w:cs="Times New Roman"/>
          <w:b/>
          <w:sz w:val="26"/>
          <w:szCs w:val="26"/>
        </w:rPr>
        <w:t>) Архара</w:t>
      </w:r>
      <w:r w:rsidR="00361CA4" w:rsidRPr="00D355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left="4962"/>
        <w:jc w:val="both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eastAsia="ru-RU"/>
        </w:rPr>
        <w:t>____________________________</w:t>
      </w:r>
      <w:r w:rsidR="00D355BF">
        <w:rPr>
          <w:b/>
          <w:sz w:val="26"/>
          <w:szCs w:val="26"/>
          <w:lang w:eastAsia="ru-RU"/>
        </w:rPr>
        <w:t>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________________________________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left="4962"/>
        <w:jc w:val="both"/>
        <w:rPr>
          <w:i/>
          <w:sz w:val="26"/>
          <w:szCs w:val="26"/>
          <w:lang w:eastAsia="ru-RU"/>
        </w:rPr>
      </w:pPr>
      <w:r w:rsidRPr="00D355BF">
        <w:rPr>
          <w:i/>
          <w:sz w:val="26"/>
          <w:szCs w:val="26"/>
          <w:lang w:eastAsia="ru-RU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left="4962"/>
        <w:jc w:val="both"/>
        <w:rPr>
          <w:i/>
          <w:sz w:val="26"/>
          <w:szCs w:val="26"/>
          <w:lang w:eastAsia="ru-RU"/>
        </w:rPr>
      </w:pPr>
      <w:r w:rsidRPr="00D355BF">
        <w:rPr>
          <w:i/>
          <w:sz w:val="26"/>
          <w:szCs w:val="26"/>
          <w:lang w:eastAsia="ru-RU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eastAsia="ru-RU"/>
        </w:rPr>
        <w:t>ЗАЯВЛЕНИЕ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Прошу (просим) Вас рассмотреть вопрос о выдаче разрешения на разработку 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__________________________________________________________________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center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(</w:t>
      </w:r>
      <w:r w:rsidRPr="00D355BF">
        <w:rPr>
          <w:i/>
          <w:sz w:val="26"/>
          <w:szCs w:val="26"/>
          <w:lang w:eastAsia="ru-RU"/>
        </w:rPr>
        <w:t>указывается вид документации по планировке территории: 1)проект планировки территории; 2)проект межевания территории 3)проект планировки и проект межевания территории в его составе</w:t>
      </w:r>
      <w:r w:rsidRPr="00D355BF">
        <w:rPr>
          <w:sz w:val="26"/>
          <w:szCs w:val="26"/>
          <w:lang w:eastAsia="ru-RU"/>
        </w:rPr>
        <w:t>)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в целях  ____________________________________________________________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(</w:t>
      </w:r>
      <w:r w:rsidRPr="00D355BF">
        <w:rPr>
          <w:i/>
          <w:sz w:val="26"/>
          <w:szCs w:val="26"/>
          <w:lang w:eastAsia="ru-RU"/>
        </w:rPr>
        <w:t>указывается наименование объекта, в отношении которого планируется разработка проектной документации, или наименование самой документации по планировке территории</w:t>
      </w:r>
      <w:r w:rsidRPr="00D355BF">
        <w:rPr>
          <w:sz w:val="26"/>
          <w:szCs w:val="26"/>
          <w:lang w:eastAsia="ru-RU"/>
        </w:rPr>
        <w:t>)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К заявлению прилагаются следующие документы: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55BF">
        <w:rPr>
          <w:sz w:val="26"/>
          <w:szCs w:val="26"/>
          <w:lang w:eastAsia="ru-RU"/>
        </w:rPr>
        <w:t>_____________________________________________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Заявитель                           </w:t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4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"_____" ________________ _____ </w:t>
      </w:r>
      <w:proofErr w:type="gramStart"/>
      <w:r w:rsidRPr="00D355BF">
        <w:rPr>
          <w:sz w:val="26"/>
          <w:szCs w:val="26"/>
          <w:lang w:eastAsia="ru-RU"/>
        </w:rPr>
        <w:t>г</w:t>
      </w:r>
      <w:proofErr w:type="gramEnd"/>
      <w:r w:rsidRPr="00D355BF">
        <w:rPr>
          <w:sz w:val="26"/>
          <w:szCs w:val="26"/>
          <w:lang w:eastAsia="ru-RU"/>
        </w:rPr>
        <w:t>.     ____________          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i/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  <w:t xml:space="preserve"> (дата) </w:t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  <w:r w:rsidR="00D355BF">
        <w:rPr>
          <w:i/>
          <w:sz w:val="26"/>
          <w:szCs w:val="26"/>
          <w:lang w:eastAsia="ru-RU"/>
        </w:rPr>
        <w:t xml:space="preserve">(подпись)              </w:t>
      </w:r>
      <w:r w:rsidRPr="00D355BF">
        <w:rPr>
          <w:i/>
          <w:sz w:val="26"/>
          <w:szCs w:val="26"/>
          <w:lang w:eastAsia="ru-RU"/>
        </w:rPr>
        <w:t xml:space="preserve"> (инициалы, фамилия)</w:t>
      </w:r>
    </w:p>
    <w:p w:rsidR="00361CA4" w:rsidRPr="00D355BF" w:rsidRDefault="00361CA4" w:rsidP="00D355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D355BF" w:rsidRDefault="00D355BF" w:rsidP="00D355BF">
      <w:pPr>
        <w:pStyle w:val="ConsPlusNormal"/>
        <w:jc w:val="right"/>
      </w:pPr>
    </w:p>
    <w:p w:rsidR="00D355BF" w:rsidRDefault="00D355BF" w:rsidP="00D355BF">
      <w:pPr>
        <w:pStyle w:val="ConsPlusNormal"/>
        <w:jc w:val="right"/>
      </w:pPr>
    </w:p>
    <w:p w:rsidR="00D355BF" w:rsidRDefault="00D355BF" w:rsidP="00D355BF">
      <w:pPr>
        <w:pStyle w:val="ConsPlusNormal"/>
        <w:jc w:val="right"/>
      </w:pPr>
    </w:p>
    <w:p w:rsidR="00D355BF" w:rsidRDefault="00D355BF" w:rsidP="00D355BF">
      <w:pPr>
        <w:pStyle w:val="ConsPlusNormal"/>
        <w:jc w:val="right"/>
      </w:pPr>
    </w:p>
    <w:p w:rsidR="00D355BF" w:rsidRDefault="00D355BF" w:rsidP="00D355BF">
      <w:pPr>
        <w:pStyle w:val="ConsPlusNormal"/>
        <w:jc w:val="right"/>
      </w:pPr>
    </w:p>
    <w:p w:rsidR="00D355BF" w:rsidRDefault="00D355BF" w:rsidP="00D355BF">
      <w:pPr>
        <w:pStyle w:val="ConsPlusNormal"/>
        <w:jc w:val="right"/>
      </w:pPr>
    </w:p>
    <w:p w:rsidR="00D355BF" w:rsidRDefault="00D355BF" w:rsidP="00D355BF">
      <w:pPr>
        <w:pStyle w:val="ConsPlusNormal"/>
        <w:jc w:val="right"/>
      </w:pPr>
    </w:p>
    <w:p w:rsidR="00D355BF" w:rsidRDefault="00D355BF" w:rsidP="00D355BF">
      <w:pPr>
        <w:pStyle w:val="ConsPlusNormal"/>
        <w:jc w:val="right"/>
      </w:pPr>
    </w:p>
    <w:p w:rsidR="00361CA4" w:rsidRPr="00D355BF" w:rsidRDefault="00361CA4" w:rsidP="00D355BF">
      <w:pPr>
        <w:pStyle w:val="ConsPlusNormal"/>
        <w:jc w:val="right"/>
      </w:pPr>
      <w:r w:rsidRPr="00D355BF">
        <w:lastRenderedPageBreak/>
        <w:t>Приложение N 3</w:t>
      </w:r>
    </w:p>
    <w:p w:rsidR="00361CA4" w:rsidRPr="00D355BF" w:rsidRDefault="00361CA4" w:rsidP="00D355BF">
      <w:pPr>
        <w:pStyle w:val="ConsPlusNormal"/>
        <w:jc w:val="right"/>
      </w:pPr>
      <w:r w:rsidRPr="00D355BF">
        <w:t>к Административному регламенту</w:t>
      </w:r>
    </w:p>
    <w:p w:rsidR="00361CA4" w:rsidRPr="00D355BF" w:rsidRDefault="00361CA4" w:rsidP="00D355BF">
      <w:pPr>
        <w:pStyle w:val="ConsPlusNormal"/>
        <w:jc w:val="right"/>
      </w:pPr>
      <w:r w:rsidRPr="00D355BF">
        <w:t>по предоставлению муниципальной услуги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left="4962"/>
        <w:jc w:val="both"/>
        <w:rPr>
          <w:b/>
          <w:sz w:val="26"/>
          <w:szCs w:val="26"/>
          <w:lang w:eastAsia="ru-RU"/>
        </w:rPr>
      </w:pPr>
    </w:p>
    <w:p w:rsidR="00361CA4" w:rsidRPr="00D355BF" w:rsidRDefault="00D355BF" w:rsidP="00D355BF">
      <w:pPr>
        <w:widowControl w:val="0"/>
        <w:suppressAutoHyphens w:val="0"/>
        <w:autoSpaceDE w:val="0"/>
        <w:autoSpaceDN w:val="0"/>
        <w:ind w:left="4962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Главе рабочего поселка (</w:t>
      </w:r>
      <w:proofErr w:type="spellStart"/>
      <w:r>
        <w:rPr>
          <w:b/>
          <w:sz w:val="26"/>
          <w:szCs w:val="26"/>
          <w:lang w:eastAsia="ru-RU"/>
        </w:rPr>
        <w:t>пгт</w:t>
      </w:r>
      <w:proofErr w:type="spellEnd"/>
      <w:r>
        <w:rPr>
          <w:b/>
          <w:sz w:val="26"/>
          <w:szCs w:val="26"/>
          <w:lang w:eastAsia="ru-RU"/>
        </w:rPr>
        <w:t>) Архара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left="4962"/>
        <w:jc w:val="both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eastAsia="ru-RU"/>
        </w:rPr>
        <w:t>_______________________</w:t>
      </w:r>
      <w:r w:rsidR="00D355BF">
        <w:rPr>
          <w:b/>
          <w:sz w:val="26"/>
          <w:szCs w:val="26"/>
          <w:lang w:eastAsia="ru-RU"/>
        </w:rPr>
        <w:t>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left="4962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_______________________________</w:t>
      </w:r>
      <w:r w:rsidR="00D355BF">
        <w:rPr>
          <w:sz w:val="26"/>
          <w:szCs w:val="26"/>
          <w:lang w:eastAsia="ru-RU"/>
        </w:rPr>
        <w:t>_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left="4962"/>
        <w:jc w:val="both"/>
        <w:rPr>
          <w:i/>
          <w:sz w:val="26"/>
          <w:szCs w:val="26"/>
          <w:lang w:eastAsia="ru-RU"/>
        </w:rPr>
      </w:pPr>
      <w:r w:rsidRPr="00D355BF">
        <w:rPr>
          <w:i/>
          <w:sz w:val="26"/>
          <w:szCs w:val="26"/>
          <w:lang w:eastAsia="ru-RU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361CA4" w:rsidRPr="00D355BF" w:rsidRDefault="00361CA4" w:rsidP="00D355BF">
      <w:pPr>
        <w:suppressAutoHyphens w:val="0"/>
        <w:autoSpaceDE w:val="0"/>
        <w:autoSpaceDN w:val="0"/>
        <w:adjustRightInd w:val="0"/>
        <w:ind w:left="4962"/>
        <w:jc w:val="both"/>
        <w:rPr>
          <w:i/>
          <w:sz w:val="26"/>
          <w:szCs w:val="26"/>
          <w:lang w:eastAsia="ru-RU"/>
        </w:rPr>
      </w:pPr>
      <w:r w:rsidRPr="00D355BF">
        <w:rPr>
          <w:i/>
          <w:sz w:val="26"/>
          <w:szCs w:val="26"/>
          <w:lang w:eastAsia="ru-RU"/>
        </w:rPr>
        <w:t>Для юридических лиц (наименование, организационно-правовая форма, адрес места нахождения, номер телефона)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center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eastAsia="ru-RU"/>
        </w:rPr>
        <w:t>ЗАЯВЛЕНИЕ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Прошу (просим) Вас утвердить__________________________________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__________________________________________________________________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center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(</w:t>
      </w:r>
      <w:r w:rsidRPr="00D355BF">
        <w:rPr>
          <w:i/>
          <w:sz w:val="26"/>
          <w:szCs w:val="26"/>
          <w:lang w:eastAsia="ru-RU"/>
        </w:rPr>
        <w:t>указывается вид документации по планировке территории: 1)проект планировки территории; 2)проект межевания территории 3)проект планировки и проект межевания территории в его составе</w:t>
      </w:r>
      <w:r w:rsidRPr="00D355BF">
        <w:rPr>
          <w:sz w:val="26"/>
          <w:szCs w:val="26"/>
          <w:lang w:eastAsia="ru-RU"/>
        </w:rPr>
        <w:t>)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____________________________________________________________________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(</w:t>
      </w:r>
      <w:r w:rsidRPr="00D355BF">
        <w:rPr>
          <w:i/>
          <w:sz w:val="26"/>
          <w:szCs w:val="26"/>
          <w:lang w:eastAsia="ru-RU"/>
        </w:rPr>
        <w:t>указывается наименование объекта, в отношении которого разработана документация по планировке территории</w:t>
      </w:r>
      <w:r w:rsidRPr="00D355BF">
        <w:rPr>
          <w:sz w:val="26"/>
          <w:szCs w:val="26"/>
          <w:lang w:eastAsia="ru-RU"/>
        </w:rPr>
        <w:t>)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К заявлению прилагаются следующие документы: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55BF">
        <w:rPr>
          <w:sz w:val="26"/>
          <w:szCs w:val="26"/>
          <w:lang w:eastAsia="ru-RU"/>
        </w:rPr>
        <w:t>_____________________________________________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Заявитель                           </w:t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ind w:firstLine="4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 xml:space="preserve"> "_____" ________________ _____ </w:t>
      </w:r>
      <w:proofErr w:type="gramStart"/>
      <w:r w:rsidRPr="00D355BF">
        <w:rPr>
          <w:sz w:val="26"/>
          <w:szCs w:val="26"/>
          <w:lang w:eastAsia="ru-RU"/>
        </w:rPr>
        <w:t>г</w:t>
      </w:r>
      <w:proofErr w:type="gramEnd"/>
      <w:r w:rsidRPr="00D355BF">
        <w:rPr>
          <w:sz w:val="26"/>
          <w:szCs w:val="26"/>
          <w:lang w:eastAsia="ru-RU"/>
        </w:rPr>
        <w:t>.     ____________          __________________</w:t>
      </w:r>
    </w:p>
    <w:p w:rsidR="00361CA4" w:rsidRPr="00D355BF" w:rsidRDefault="00361CA4" w:rsidP="00D355BF">
      <w:pPr>
        <w:widowControl w:val="0"/>
        <w:suppressAutoHyphens w:val="0"/>
        <w:autoSpaceDE w:val="0"/>
        <w:autoSpaceDN w:val="0"/>
        <w:jc w:val="both"/>
        <w:rPr>
          <w:sz w:val="26"/>
          <w:szCs w:val="26"/>
          <w:lang w:eastAsia="ru-RU"/>
        </w:rPr>
      </w:pP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  <w:t xml:space="preserve"> (дата) </w:t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  <w:r w:rsidRPr="00D355BF">
        <w:rPr>
          <w:sz w:val="26"/>
          <w:szCs w:val="26"/>
          <w:lang w:eastAsia="ru-RU"/>
        </w:rPr>
        <w:tab/>
      </w:r>
      <w:r w:rsidRPr="00D355BF">
        <w:rPr>
          <w:i/>
          <w:sz w:val="26"/>
          <w:szCs w:val="26"/>
          <w:lang w:eastAsia="ru-RU"/>
        </w:rPr>
        <w:t>(под</w:t>
      </w:r>
      <w:r w:rsidR="00D355BF">
        <w:rPr>
          <w:i/>
          <w:sz w:val="26"/>
          <w:szCs w:val="26"/>
          <w:lang w:eastAsia="ru-RU"/>
        </w:rPr>
        <w:t xml:space="preserve">пись)             </w:t>
      </w:r>
      <w:r w:rsidRPr="00D355BF">
        <w:rPr>
          <w:i/>
          <w:sz w:val="26"/>
          <w:szCs w:val="26"/>
          <w:lang w:eastAsia="ru-RU"/>
        </w:rPr>
        <w:t xml:space="preserve">  (инициалы, фамилия)</w:t>
      </w: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Style w:val="ConsPlusNormal"/>
        <w:ind w:firstLine="540"/>
        <w:jc w:val="both"/>
      </w:pPr>
    </w:p>
    <w:p w:rsidR="00361CA4" w:rsidRPr="00D355BF" w:rsidRDefault="00361CA4" w:rsidP="00D355BF">
      <w:pPr>
        <w:pageBreakBefore/>
        <w:widowControl w:val="0"/>
        <w:suppressAutoHyphens w:val="0"/>
        <w:autoSpaceDE w:val="0"/>
        <w:autoSpaceDN w:val="0"/>
        <w:adjustRightInd w:val="0"/>
        <w:ind w:left="5670"/>
        <w:rPr>
          <w:sz w:val="26"/>
          <w:szCs w:val="26"/>
          <w:lang w:eastAsia="ru-RU"/>
        </w:rPr>
      </w:pPr>
      <w:bookmarkStart w:id="4" w:name="P351"/>
      <w:bookmarkEnd w:id="4"/>
      <w:r w:rsidRPr="00D355BF">
        <w:rPr>
          <w:sz w:val="26"/>
          <w:szCs w:val="26"/>
          <w:lang w:eastAsia="ru-RU"/>
        </w:rPr>
        <w:lastRenderedPageBreak/>
        <w:t xml:space="preserve">Приложение № 4 к административному регламенту по предоставлению муниципальной услуги </w:t>
      </w:r>
    </w:p>
    <w:p w:rsidR="00361CA4" w:rsidRPr="00D355BF" w:rsidRDefault="00361CA4" w:rsidP="00D355BF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eastAsia="ru-RU"/>
        </w:rPr>
        <w:t xml:space="preserve">БЛОК-СХЕМА </w:t>
      </w:r>
    </w:p>
    <w:p w:rsidR="00361CA4" w:rsidRPr="00D355BF" w:rsidRDefault="00361CA4" w:rsidP="00D355BF">
      <w:pPr>
        <w:suppressAutoHyphens w:val="0"/>
        <w:jc w:val="center"/>
        <w:rPr>
          <w:b/>
          <w:sz w:val="26"/>
          <w:szCs w:val="26"/>
          <w:lang w:eastAsia="ru-RU"/>
        </w:rPr>
      </w:pPr>
      <w:r w:rsidRPr="00D355BF">
        <w:rPr>
          <w:b/>
          <w:sz w:val="26"/>
          <w:szCs w:val="26"/>
          <w:lang w:eastAsia="ru-RU"/>
        </w:rPr>
        <w:t>ПОСЛЕДОВАТЕЛЬНОСТИ АДМИНИСТРАТИВНЫХ ПРОЦЕДУР ПРИ ПРЕДОСТАВЛЕНИИ МУНИЦИПАЛЬНОЙ УСЛУГИ «ПРИНЯТИЕ РЕШЕНИЯ О ПОДГОТОВКЕ ДОКУМЕНТАЦИИ ПО ПЛАНИРОВКЕ ТЕРРИТОР</w:t>
      </w:r>
      <w:proofErr w:type="gramStart"/>
      <w:r w:rsidRPr="00D355BF">
        <w:rPr>
          <w:b/>
          <w:sz w:val="26"/>
          <w:szCs w:val="26"/>
          <w:lang w:eastAsia="ru-RU"/>
        </w:rPr>
        <w:t>ИИ И ЕЁ</w:t>
      </w:r>
      <w:proofErr w:type="gramEnd"/>
      <w:r w:rsidRPr="00D355BF">
        <w:rPr>
          <w:b/>
          <w:sz w:val="26"/>
          <w:szCs w:val="26"/>
          <w:lang w:eastAsia="ru-RU"/>
        </w:rPr>
        <w:t xml:space="preserve"> УТВЕРЖДЕНИЮ НА ОСНОВАНИИ ПРЕДЛОЖЕНИЙ ФИЗИЧЕСКИХ ИЛИ ЮРИДИЧЕСКИХ ЛИЦ»</w:t>
      </w:r>
    </w:p>
    <w:p w:rsidR="00361CA4" w:rsidRPr="00D355BF" w:rsidRDefault="00361CA4" w:rsidP="00D355BF">
      <w:pPr>
        <w:ind w:left="720"/>
        <w:jc w:val="both"/>
        <w:rPr>
          <w:sz w:val="26"/>
          <w:szCs w:val="26"/>
        </w:rPr>
      </w:pPr>
    </w:p>
    <w:p w:rsidR="00361CA4" w:rsidRPr="00D355BF" w:rsidRDefault="00361CA4" w:rsidP="00D355BF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rect id="Прямоугольник 13" o:spid="_x0000_s1026" style="position:absolute;left:0;text-align:left;margin-left:-6.25pt;margin-top:3.25pt;width:472.7pt;height:27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">
            <v:textbox>
              <w:txbxContent>
                <w:p w:rsidR="001C3EF0" w:rsidRPr="00A37B73" w:rsidRDefault="001C3EF0" w:rsidP="00361CA4">
                  <w:pPr>
                    <w:jc w:val="center"/>
                  </w:pPr>
                  <w:r w:rsidRPr="00A37B73"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361CA4" w:rsidRPr="00D355BF" w:rsidRDefault="00053E6C" w:rsidP="00D355BF">
      <w:pPr>
        <w:suppressAutoHyphens w:val="0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8" type="#_x0000_t32" style="position:absolute;margin-left:78.85pt;margin-top:17.5pt;width:0;height:21.9pt;z-index:25165926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">
            <v:stroke endarrow="block"/>
          </v:shape>
        </w:pict>
      </w: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rect id="Прямоугольник 9" o:spid="_x0000_s1027" style="position:absolute;left:0;text-align:left;margin-left:-6.9pt;margin-top:4.75pt;width:473.4pt;height:22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">
            <v:textbox>
              <w:txbxContent>
                <w:p w:rsidR="001C3EF0" w:rsidRPr="00A37B73" w:rsidRDefault="001C3EF0" w:rsidP="00361CA4">
                  <w:pPr>
                    <w:jc w:val="center"/>
                  </w:pPr>
                  <w:r w:rsidRPr="00A37B73">
                    <w:t xml:space="preserve">Формирование и направление межведомственных запросов </w:t>
                  </w:r>
                </w:p>
                <w:p w:rsidR="001C3EF0" w:rsidRPr="00EE5AB8" w:rsidRDefault="001C3EF0" w:rsidP="00361CA4"/>
              </w:txbxContent>
            </v:textbox>
          </v:rect>
        </w:pict>
      </w: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shape id="Прямая со стрелкой 8" o:spid="_x0000_s1037" type="#_x0000_t32" style="position:absolute;left:0;text-align:left;margin-left:76.95pt;margin-top:2.15pt;width:0;height:22.5pt;z-index:25166131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G24YA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">
            <v:stroke endarrow="block"/>
          </v:shape>
        </w:pict>
      </w:r>
    </w:p>
    <w:p w:rsidR="00361CA4" w:rsidRPr="00D355BF" w:rsidRDefault="00053E6C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rect id="Прямоугольник 7" o:spid="_x0000_s1028" style="position:absolute;left:0;text-align:left;margin-left:-6.25pt;margin-top:11.95pt;width:472.7pt;height:36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">
            <v:textbox>
              <w:txbxContent>
                <w:p w:rsidR="001C3EF0" w:rsidRPr="00A37B73" w:rsidRDefault="001C3EF0" w:rsidP="00361CA4">
                  <w:pPr>
                    <w:ind w:left="-142" w:right="-163"/>
                    <w:jc w:val="center"/>
                  </w:pPr>
                  <w:r w:rsidRPr="00A37B73"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shape id="Прямая со стрелкой 24" o:spid="_x0000_s1036" type="#_x0000_t32" style="position:absolute;left:0;text-align:left;margin-left:79pt;margin-top:11.05pt;width:0;height:22.5pt;z-index:251671552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+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">
            <v:stroke endarrow="block"/>
          </v:shape>
        </w:pict>
      </w:r>
    </w:p>
    <w:p w:rsidR="00361CA4" w:rsidRPr="00D355BF" w:rsidRDefault="00361CA4" w:rsidP="00D355BF">
      <w:pPr>
        <w:widowControl w:val="0"/>
        <w:suppressAutoHyphens w:val="0"/>
        <w:ind w:right="28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ind w:right="28" w:firstLine="709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rect id="Прямоугольник 12" o:spid="_x0000_s1029" style="position:absolute;left:0;text-align:left;margin-left:-6.25pt;margin-top:7.15pt;width:472.7pt;height:3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">
            <v:textbox>
              <w:txbxContent>
                <w:p w:rsidR="001C3EF0" w:rsidRPr="00A37B73" w:rsidRDefault="001C3EF0" w:rsidP="00361CA4">
                  <w:pPr>
                    <w:jc w:val="center"/>
                  </w:pPr>
                  <w:r w:rsidRPr="00A37B73">
                    <w:t>Принятие решения о подготовке документации по планировке территории</w:t>
                  </w:r>
                  <w:r>
                    <w:t xml:space="preserve"> или её утверждении</w:t>
                  </w:r>
                </w:p>
                <w:p w:rsidR="001C3EF0" w:rsidRPr="00EE5AB8" w:rsidRDefault="001C3EF0" w:rsidP="00361CA4"/>
              </w:txbxContent>
            </v:textbox>
          </v:rect>
        </w:pict>
      </w: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shape id="Прямая со стрелкой 14" o:spid="_x0000_s1035" type="#_x0000_t32" style="position:absolute;left:0;text-align:left;margin-left:78.85pt;margin-top:6.25pt;width:0;height:22.5pt;z-index:251670528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Hi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">
            <v:stroke endarrow="block"/>
          </v:shape>
        </w:pict>
      </w: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rect id="Прямоугольник 6" o:spid="_x0000_s1030" style="position:absolute;left:0;text-align:left;margin-left:-6.05pt;margin-top:7.75pt;width:459.6pt;height:4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">
            <v:textbox>
              <w:txbxContent>
                <w:p w:rsidR="001C3EF0" w:rsidRPr="00BA05E4" w:rsidRDefault="001C3EF0" w:rsidP="00361CA4">
                  <w:pPr>
                    <w:jc w:val="center"/>
                  </w:pPr>
                  <w:r w:rsidRPr="00BA05E4"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1C3EF0" w:rsidRPr="00934C3D" w:rsidRDefault="001C3EF0" w:rsidP="00361CA4"/>
              </w:txbxContent>
            </v:textbox>
          </v:rect>
        </w:pict>
      </w: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ind w:right="26" w:firstLine="709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053E6C" w:rsidP="00D355BF">
      <w:pPr>
        <w:widowControl w:val="0"/>
        <w:suppressAutoHyphens w:val="0"/>
        <w:ind w:right="28" w:firstLine="709"/>
        <w:jc w:val="right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line id="Прямая соединительная линия 5" o:spid="_x0000_s1034" style="position:absolute;left:0;text-align:left;z-index:251667456;visibility:visible;mso-wrap-distance-left:3.17494mm;mso-wrap-distance-right:3.17494mm" from="341.35pt,1.35pt" to="341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N20YQ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">
            <v:stroke endarrow="block"/>
          </v:line>
        </w:pict>
      </w:r>
      <w:r w:rsidRPr="00053E6C">
        <w:rPr>
          <w:noProof/>
          <w:snapToGrid w:val="0"/>
          <w:sz w:val="26"/>
          <w:szCs w:val="26"/>
          <w:lang w:eastAsia="ru-RU"/>
        </w:rPr>
        <w:pict>
          <v:line id="Прямая соединительная линия 4" o:spid="_x0000_s1033" style="position:absolute;left:0;text-align:left;z-index:251665408;visibility:visible;mso-wrap-distance-left:3.17494mm;mso-wrap-distance-right:3.17494mm" from="79pt,1.35pt" to="7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">
            <v:stroke endarrow="block"/>
          </v:line>
        </w:pict>
      </w:r>
    </w:p>
    <w:p w:rsidR="00361CA4" w:rsidRPr="00D355BF" w:rsidRDefault="00053E6C" w:rsidP="00D355BF">
      <w:pPr>
        <w:widowControl w:val="0"/>
        <w:suppressAutoHyphens w:val="0"/>
        <w:ind w:right="28" w:firstLine="709"/>
        <w:jc w:val="right"/>
        <w:rPr>
          <w:snapToGrid w:val="0"/>
          <w:color w:val="000000"/>
          <w:sz w:val="26"/>
          <w:szCs w:val="26"/>
          <w:lang w:eastAsia="ru-RU"/>
        </w:rPr>
      </w:pPr>
      <w:r w:rsidRPr="00053E6C">
        <w:rPr>
          <w:noProof/>
          <w:snapToGrid w:val="0"/>
          <w:sz w:val="26"/>
          <w:szCs w:val="26"/>
          <w:lang w:eastAsia="ru-RU"/>
        </w:rPr>
        <w:pict>
          <v:rect id="Прямоугольник 3" o:spid="_x0000_s1031" style="position:absolute;left:0;text-align:left;margin-left:202.8pt;margin-top:11.65pt;width:263.7pt;height:44.8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">
            <v:textbox>
              <w:txbxContent>
                <w:p w:rsidR="001C3EF0" w:rsidRPr="00BA05E4" w:rsidRDefault="001C3EF0" w:rsidP="00361CA4">
                  <w:pPr>
                    <w:jc w:val="center"/>
                  </w:pPr>
                  <w:r w:rsidRPr="00BA05E4">
                    <w:t xml:space="preserve">Нормативный правовой акт о мотивированном отказе 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  <w:r w:rsidRPr="00053E6C">
        <w:rPr>
          <w:noProof/>
          <w:snapToGrid w:val="0"/>
          <w:sz w:val="26"/>
          <w:szCs w:val="26"/>
          <w:lang w:eastAsia="ru-RU"/>
        </w:rPr>
        <w:pict>
          <v:rect id="Прямоугольник 2" o:spid="_x0000_s1032" style="position:absolute;left:0;text-align:left;margin-left:-6.05pt;margin-top:11.65pt;width:202.6pt;height:44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">
            <v:textbox>
              <w:txbxContent>
                <w:p w:rsidR="001C3EF0" w:rsidRPr="00BA05E4" w:rsidRDefault="001C3EF0" w:rsidP="00361CA4">
                  <w:pPr>
                    <w:jc w:val="center"/>
                  </w:pPr>
                  <w:r w:rsidRPr="00BA05E4">
                    <w:t xml:space="preserve">Нормативный правовой акт о </w:t>
                  </w:r>
                  <w:r>
                    <w:t>результате муниципальной услуги</w:t>
                  </w:r>
                </w:p>
              </w:txbxContent>
            </v:textbox>
          </v:rect>
        </w:pict>
      </w:r>
    </w:p>
    <w:p w:rsidR="00361CA4" w:rsidRPr="00D355BF" w:rsidRDefault="00361CA4" w:rsidP="00D355BF">
      <w:pPr>
        <w:widowControl w:val="0"/>
        <w:suppressAutoHyphens w:val="0"/>
        <w:ind w:right="28" w:firstLine="709"/>
        <w:jc w:val="right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ind w:right="28" w:firstLine="709"/>
        <w:jc w:val="right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suppressAutoHyphens w:val="0"/>
        <w:ind w:right="28" w:firstLine="709"/>
        <w:jc w:val="right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widowControl w:val="0"/>
        <w:tabs>
          <w:tab w:val="left" w:pos="7260"/>
          <w:tab w:val="right" w:pos="9326"/>
        </w:tabs>
        <w:suppressAutoHyphens w:val="0"/>
        <w:ind w:right="28"/>
        <w:jc w:val="right"/>
        <w:rPr>
          <w:snapToGrid w:val="0"/>
          <w:color w:val="000000"/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suppressAutoHyphens w:val="0"/>
        <w:rPr>
          <w:sz w:val="26"/>
          <w:szCs w:val="26"/>
          <w:lang w:eastAsia="ru-RU"/>
        </w:rPr>
      </w:pPr>
    </w:p>
    <w:p w:rsidR="00361CA4" w:rsidRPr="00D355BF" w:rsidRDefault="00361CA4" w:rsidP="00D355BF">
      <w:pPr>
        <w:ind w:left="720"/>
        <w:jc w:val="both"/>
        <w:rPr>
          <w:sz w:val="26"/>
          <w:szCs w:val="26"/>
        </w:rPr>
      </w:pPr>
    </w:p>
    <w:p w:rsidR="00361CA4" w:rsidRPr="00D355BF" w:rsidRDefault="00361CA4" w:rsidP="00D355BF">
      <w:pPr>
        <w:suppressAutoHyphens w:val="0"/>
        <w:jc w:val="center"/>
        <w:rPr>
          <w:sz w:val="26"/>
          <w:szCs w:val="26"/>
          <w:lang w:eastAsia="ru-RU"/>
        </w:rPr>
      </w:pPr>
    </w:p>
    <w:p w:rsidR="000D5EAF" w:rsidRPr="00D355BF" w:rsidRDefault="000D5EAF" w:rsidP="00D355BF">
      <w:pPr>
        <w:rPr>
          <w:sz w:val="26"/>
          <w:szCs w:val="26"/>
        </w:rPr>
      </w:pPr>
    </w:p>
    <w:sectPr w:rsidR="000D5EAF" w:rsidRPr="00D355BF" w:rsidSect="0084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51D04"/>
    <w:multiLevelType w:val="hybridMultilevel"/>
    <w:tmpl w:val="8E28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382E"/>
    <w:rsid w:val="00053E6C"/>
    <w:rsid w:val="000D5EAF"/>
    <w:rsid w:val="000E6014"/>
    <w:rsid w:val="001A2A8A"/>
    <w:rsid w:val="001C3EF0"/>
    <w:rsid w:val="0023101A"/>
    <w:rsid w:val="00361CA4"/>
    <w:rsid w:val="00403A7A"/>
    <w:rsid w:val="0045382E"/>
    <w:rsid w:val="00635E9D"/>
    <w:rsid w:val="007F6B77"/>
    <w:rsid w:val="00847AB2"/>
    <w:rsid w:val="0087182C"/>
    <w:rsid w:val="00B4337F"/>
    <w:rsid w:val="00C22573"/>
    <w:rsid w:val="00C41891"/>
    <w:rsid w:val="00D355BF"/>
    <w:rsid w:val="00F6748F"/>
    <w:rsid w:val="00F77EA8"/>
    <w:rsid w:val="00FE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24"/>
        <o:r id="V:Rule7" type="connector" idref="#Прямая со стрелкой 10"/>
        <o:r id="V:Rule8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382E"/>
    <w:pPr>
      <w:ind w:firstLine="851"/>
    </w:pPr>
    <w:rPr>
      <w:szCs w:val="20"/>
    </w:rPr>
  </w:style>
  <w:style w:type="character" w:styleId="a3">
    <w:name w:val="Hyperlink"/>
    <w:uiPriority w:val="99"/>
    <w:unhideWhenUsed/>
    <w:rsid w:val="0045382E"/>
    <w:rPr>
      <w:color w:val="0563C1"/>
      <w:u w:val="single"/>
    </w:rPr>
  </w:style>
  <w:style w:type="paragraph" w:customStyle="1" w:styleId="ConsPlusNormal">
    <w:name w:val="ConsPlusNormal"/>
    <w:link w:val="ConsPlusNormal0"/>
    <w:rsid w:val="00453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5382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uiPriority w:val="99"/>
    <w:rsid w:val="0036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6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1C3EF0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rsid w:val="001C3E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">
    <w:name w:val="Абзац списка1"/>
    <w:basedOn w:val="a"/>
    <w:rsid w:val="00F6748F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Normal (Web)"/>
    <w:aliases w:val="Обычный (веб) Знак1,Обычный (веб) Знак Знак"/>
    <w:basedOn w:val="a"/>
    <w:link w:val="a9"/>
    <w:rsid w:val="00D355BF"/>
    <w:pPr>
      <w:suppressAutoHyphens w:val="0"/>
      <w:spacing w:before="100" w:beforeAutospacing="1" w:after="100" w:afterAutospacing="1" w:line="360" w:lineRule="auto"/>
      <w:jc w:val="both"/>
    </w:pPr>
    <w:rPr>
      <w:rFonts w:eastAsia="SimSun"/>
      <w:sz w:val="16"/>
      <w:szCs w:val="20"/>
      <w:lang w:eastAsia="ru-RU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locked/>
    <w:rsid w:val="00D355BF"/>
    <w:rPr>
      <w:rFonts w:ascii="Times New Roman" w:eastAsia="SimSu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382E"/>
    <w:pPr>
      <w:ind w:firstLine="851"/>
    </w:pPr>
    <w:rPr>
      <w:szCs w:val="20"/>
    </w:rPr>
  </w:style>
  <w:style w:type="character" w:styleId="a3">
    <w:name w:val="Hyperlink"/>
    <w:uiPriority w:val="99"/>
    <w:unhideWhenUsed/>
    <w:rsid w:val="0045382E"/>
    <w:rPr>
      <w:color w:val="0563C1"/>
      <w:u w:val="single"/>
    </w:rPr>
  </w:style>
  <w:style w:type="paragraph" w:customStyle="1" w:styleId="ConsPlusNormal">
    <w:name w:val="ConsPlusNormal"/>
    <w:link w:val="ConsPlusNormal0"/>
    <w:rsid w:val="004538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rsid w:val="0045382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C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361C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36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EAB5C889B97FBD2BAA642D63B2C9B8FF7A977D8799CDB620A180F709C50657B0F2F95E8E90s0a5W" TargetMode="External"/><Relationship Id="rId18" Type="http://schemas.openxmlformats.org/officeDocument/2006/relationships/hyperlink" Target="consultantplus://offline/ref=517EFAB1354FB569EE267971A5F45BBCDFE4B2C02556DA698C4D52F85456746F430478C9D4C7C08A991763a4i9H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EAB5C889B97FBD2BAA642D63B2C9B8FF7A977D8E9ACDB620A180F709C50657B0F2F95E8D9601C328s8a4W" TargetMode="External"/><Relationship Id="rId17" Type="http://schemas.openxmlformats.org/officeDocument/2006/relationships/hyperlink" Target="consultantplus://offline/ref=2DAA3B89F7A34FB859BB305A08796F64F35C2F3EAD397986830DE75A380B2635CE0B2B4B90724A313CEB27TAk6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EAB5C889B97FBD2BAA642D63B2C9B8FF7A977D8693CFB620A180F709C50657B0F2F95E8D9601C420s8a5W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EAB5C889B97FBD2BAA642D63B2C9B8FF799F758C9EC1B620A180F709C5s0a6W" TargetMode="External"/><Relationship Id="rId23" Type="http://schemas.openxmlformats.org/officeDocument/2006/relationships/hyperlink" Target="http://&#1072;&#1076;&#1084;-&#1072;&#1088;&#1093;&#1072;&#1088;&#1072;.&#1088;&#1092;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hyperlink" Target="consultantplus://offline/ref=517EFAB1354FB569EE267971A5F45BBCDFE4B2C02556DA698C4D52F85456746F430478C9D4C7C08A991062a4i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72;&#1076;&#1084;-&#1072;&#1088;&#1093;&#1072;&#1088;&#1072;.&#1088;&#1092;" TargetMode="External"/><Relationship Id="rId14" Type="http://schemas.openxmlformats.org/officeDocument/2006/relationships/hyperlink" Target="consultantplus://offline/ref=EAB5C889B97FBD2BAA642D63B2C9B8FF7A977D8A9DCFB620A180F709C5s0a6W" TargetMode="External"/><Relationship Id="rId22" Type="http://schemas.openxmlformats.org/officeDocument/2006/relationships/hyperlink" Target="mailto:pgt-arh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31</Pages>
  <Words>11188</Words>
  <Characters>63772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Прибыткова Светлана Николаевна</dc:creator>
  <cp:keywords/>
  <dc:description/>
  <cp:lastModifiedBy>Zem1</cp:lastModifiedBy>
  <cp:revision>12</cp:revision>
  <cp:lastPrinted>2017-03-01T04:11:00Z</cp:lastPrinted>
  <dcterms:created xsi:type="dcterms:W3CDTF">2016-12-21T03:19:00Z</dcterms:created>
  <dcterms:modified xsi:type="dcterms:W3CDTF">2017-03-01T04:11:00Z</dcterms:modified>
</cp:coreProperties>
</file>